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C9BFF9" w14:textId="77777777" w:rsidR="00BB2A9A" w:rsidRPr="002C3D4C" w:rsidRDefault="00BB2A9A" w:rsidP="00BB2A9A">
      <w:pPr>
        <w:jc w:val="center"/>
        <w:rPr>
          <w:rFonts w:ascii="Calibri" w:hAnsi="Calibri"/>
          <w:b/>
          <w:i/>
          <w:color w:val="244061"/>
          <w:sz w:val="32"/>
          <w:szCs w:val="32"/>
        </w:rPr>
      </w:pPr>
      <w:r w:rsidRPr="002C3D4C">
        <w:rPr>
          <w:rFonts w:ascii="Calibri" w:hAnsi="Calibri"/>
          <w:b/>
          <w:i/>
          <w:color w:val="244061"/>
          <w:sz w:val="32"/>
          <w:szCs w:val="32"/>
        </w:rPr>
        <w:t>FELNŐTTKÉPZÉSI SZERZŐDÉS</w:t>
      </w:r>
    </w:p>
    <w:p w14:paraId="15D68D13" w14:textId="77777777" w:rsidR="00BB2A9A" w:rsidRPr="002C3D4C" w:rsidRDefault="00BB2A9A" w:rsidP="00BB2A9A">
      <w:pPr>
        <w:rPr>
          <w:rFonts w:ascii="Calibri" w:hAnsi="Calibri"/>
          <w:sz w:val="20"/>
          <w:szCs w:val="20"/>
        </w:rPr>
      </w:pPr>
      <w:r w:rsidRPr="002C3D4C">
        <w:rPr>
          <w:rFonts w:ascii="Calibri" w:hAnsi="Calibri"/>
          <w:sz w:val="20"/>
          <w:szCs w:val="20"/>
        </w:rPr>
        <w:t xml:space="preserve">Amely létrejött egyrészről </w:t>
      </w:r>
    </w:p>
    <w:tbl>
      <w:tblPr>
        <w:tblW w:w="9834" w:type="dxa"/>
        <w:jc w:val="center"/>
        <w:tblLayout w:type="fixed"/>
        <w:tblLook w:val="0000" w:firstRow="0" w:lastRow="0" w:firstColumn="0" w:lastColumn="0" w:noHBand="0" w:noVBand="0"/>
      </w:tblPr>
      <w:tblGrid>
        <w:gridCol w:w="3474"/>
        <w:gridCol w:w="6360"/>
      </w:tblGrid>
      <w:tr w:rsidR="00BB2A9A" w:rsidRPr="002C3D4C" w14:paraId="5D806D7A" w14:textId="77777777" w:rsidTr="00EC6226">
        <w:trPr>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62EECEAB" w14:textId="77777777" w:rsidR="00BB2A9A" w:rsidRPr="002C3D4C" w:rsidRDefault="00BB2A9A" w:rsidP="00EC6226">
            <w:pPr>
              <w:spacing w:line="240" w:lineRule="auto"/>
              <w:rPr>
                <w:rFonts w:ascii="Calibri" w:hAnsi="Calibri"/>
                <w:b/>
                <w:bCs/>
                <w:sz w:val="20"/>
                <w:szCs w:val="20"/>
              </w:rPr>
            </w:pPr>
            <w:r w:rsidRPr="002C3D4C">
              <w:rPr>
                <w:rFonts w:ascii="Calibri" w:hAnsi="Calibri"/>
                <w:b/>
                <w:bCs/>
                <w:sz w:val="20"/>
                <w:szCs w:val="20"/>
              </w:rPr>
              <w:t>Felnőttképző neve</w:t>
            </w:r>
          </w:p>
        </w:tc>
        <w:tc>
          <w:tcPr>
            <w:tcW w:w="6360" w:type="dxa"/>
            <w:tcBorders>
              <w:top w:val="single" w:sz="4" w:space="0" w:color="000000"/>
              <w:left w:val="single" w:sz="4" w:space="0" w:color="000000"/>
              <w:bottom w:val="single" w:sz="4" w:space="0" w:color="000000"/>
              <w:right w:val="single" w:sz="4" w:space="0" w:color="000000"/>
            </w:tcBorders>
            <w:vAlign w:val="center"/>
          </w:tcPr>
          <w:p w14:paraId="7E7B5BDF" w14:textId="77777777" w:rsidR="00BB2A9A" w:rsidRPr="002C3D4C" w:rsidRDefault="00BB2A9A" w:rsidP="00EC6226">
            <w:pPr>
              <w:jc w:val="left"/>
              <w:rPr>
                <w:rFonts w:ascii="Calibri" w:hAnsi="Calibri"/>
                <w:sz w:val="20"/>
                <w:szCs w:val="20"/>
              </w:rPr>
            </w:pPr>
            <w:r w:rsidRPr="002C3D4C">
              <w:rPr>
                <w:rFonts w:ascii="Calibri" w:hAnsi="Calibri"/>
                <w:sz w:val="20"/>
                <w:szCs w:val="20"/>
              </w:rPr>
              <w:t xml:space="preserve">MVSZ Képzési </w:t>
            </w:r>
            <w:r>
              <w:rPr>
                <w:rFonts w:ascii="Calibri" w:hAnsi="Calibri"/>
                <w:sz w:val="20"/>
                <w:szCs w:val="20"/>
              </w:rPr>
              <w:t xml:space="preserve">Központ </w:t>
            </w:r>
            <w:r w:rsidRPr="002C3D4C">
              <w:rPr>
                <w:rFonts w:ascii="Calibri" w:hAnsi="Calibri"/>
                <w:sz w:val="20"/>
                <w:szCs w:val="20"/>
              </w:rPr>
              <w:t>Kft.</w:t>
            </w:r>
          </w:p>
        </w:tc>
      </w:tr>
      <w:tr w:rsidR="00BB2A9A" w:rsidRPr="002C3D4C" w14:paraId="1618BE19" w14:textId="77777777" w:rsidTr="00EC6226">
        <w:trPr>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22F4B7B7" w14:textId="77777777" w:rsidR="00BB2A9A" w:rsidRPr="002C3D4C" w:rsidRDefault="00BB2A9A" w:rsidP="00EC6226">
            <w:pPr>
              <w:spacing w:line="240" w:lineRule="auto"/>
              <w:rPr>
                <w:rFonts w:ascii="Calibri" w:hAnsi="Calibri"/>
                <w:b/>
                <w:bCs/>
                <w:sz w:val="20"/>
                <w:szCs w:val="20"/>
              </w:rPr>
            </w:pPr>
            <w:r w:rsidRPr="002C3D4C">
              <w:rPr>
                <w:rFonts w:ascii="Calibri" w:hAnsi="Calibri"/>
                <w:b/>
                <w:bCs/>
                <w:sz w:val="20"/>
                <w:szCs w:val="20"/>
              </w:rPr>
              <w:t>Székhelye</w:t>
            </w:r>
          </w:p>
        </w:tc>
        <w:tc>
          <w:tcPr>
            <w:tcW w:w="6360" w:type="dxa"/>
            <w:tcBorders>
              <w:top w:val="single" w:sz="4" w:space="0" w:color="000000"/>
              <w:left w:val="single" w:sz="4" w:space="0" w:color="000000"/>
              <w:bottom w:val="single" w:sz="4" w:space="0" w:color="000000"/>
              <w:right w:val="single" w:sz="4" w:space="0" w:color="000000"/>
            </w:tcBorders>
            <w:vAlign w:val="center"/>
          </w:tcPr>
          <w:p w14:paraId="2138AB84" w14:textId="77777777" w:rsidR="00BB2A9A" w:rsidRPr="002C3D4C" w:rsidRDefault="00BB2A9A" w:rsidP="00EC6226">
            <w:pPr>
              <w:jc w:val="left"/>
              <w:rPr>
                <w:rFonts w:ascii="Calibri" w:hAnsi="Calibri"/>
                <w:sz w:val="20"/>
                <w:szCs w:val="20"/>
              </w:rPr>
            </w:pPr>
            <w:r w:rsidRPr="002C3D4C">
              <w:rPr>
                <w:rFonts w:ascii="Calibri" w:hAnsi="Calibri"/>
                <w:sz w:val="20"/>
                <w:szCs w:val="20"/>
              </w:rPr>
              <w:t>1131 Budapest, Rokolya u. 25.</w:t>
            </w:r>
          </w:p>
        </w:tc>
      </w:tr>
      <w:tr w:rsidR="00BB2A9A" w:rsidRPr="002C3D4C" w14:paraId="0FDD5045" w14:textId="77777777" w:rsidTr="00EC6226">
        <w:trPr>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4E418213" w14:textId="77777777" w:rsidR="00BB2A9A" w:rsidRPr="002C3D4C" w:rsidRDefault="00BB2A9A" w:rsidP="00EC6226">
            <w:pPr>
              <w:spacing w:line="240" w:lineRule="auto"/>
              <w:ind w:left="-284" w:firstLine="284"/>
              <w:rPr>
                <w:rFonts w:ascii="Calibri" w:hAnsi="Calibri"/>
                <w:b/>
                <w:bCs/>
                <w:sz w:val="20"/>
                <w:szCs w:val="20"/>
              </w:rPr>
            </w:pPr>
            <w:r w:rsidRPr="002C3D4C">
              <w:rPr>
                <w:rFonts w:ascii="Calibri" w:hAnsi="Calibri"/>
                <w:b/>
                <w:bCs/>
                <w:sz w:val="20"/>
                <w:szCs w:val="20"/>
              </w:rPr>
              <w:t>Cégjegyzékszáma</w:t>
            </w:r>
          </w:p>
        </w:tc>
        <w:tc>
          <w:tcPr>
            <w:tcW w:w="6360" w:type="dxa"/>
            <w:tcBorders>
              <w:top w:val="single" w:sz="4" w:space="0" w:color="000000"/>
              <w:left w:val="single" w:sz="4" w:space="0" w:color="000000"/>
              <w:bottom w:val="single" w:sz="4" w:space="0" w:color="000000"/>
              <w:right w:val="single" w:sz="4" w:space="0" w:color="000000"/>
            </w:tcBorders>
          </w:tcPr>
          <w:p w14:paraId="4227E732" w14:textId="77777777" w:rsidR="00BB2A9A" w:rsidRPr="002C3D4C" w:rsidRDefault="00BB2A9A" w:rsidP="00EC6226">
            <w:pPr>
              <w:jc w:val="left"/>
              <w:rPr>
                <w:rFonts w:ascii="Calibri" w:hAnsi="Calibri"/>
                <w:bCs/>
                <w:sz w:val="20"/>
                <w:szCs w:val="20"/>
              </w:rPr>
            </w:pPr>
            <w:r w:rsidRPr="00F24A4A">
              <w:rPr>
                <w:rFonts w:ascii="Calibri" w:hAnsi="Calibri"/>
                <w:sz w:val="20"/>
                <w:szCs w:val="20"/>
              </w:rPr>
              <w:t>01-09-345502</w:t>
            </w:r>
          </w:p>
        </w:tc>
      </w:tr>
      <w:tr w:rsidR="00BB2A9A" w:rsidRPr="002C3D4C" w14:paraId="0F6EC683" w14:textId="77777777" w:rsidTr="00EC6226">
        <w:trPr>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385D1825" w14:textId="77777777" w:rsidR="00BB2A9A" w:rsidRPr="005D72DF" w:rsidRDefault="00BB2A9A" w:rsidP="00EC6226">
            <w:pPr>
              <w:spacing w:line="240" w:lineRule="auto"/>
              <w:ind w:left="-284" w:firstLine="284"/>
              <w:rPr>
                <w:rFonts w:ascii="Calibri" w:hAnsi="Calibri"/>
                <w:b/>
                <w:bCs/>
                <w:sz w:val="20"/>
                <w:szCs w:val="20"/>
              </w:rPr>
            </w:pPr>
            <w:r w:rsidRPr="005D72DF">
              <w:rPr>
                <w:rFonts w:ascii="Calibri" w:hAnsi="Calibri"/>
                <w:b/>
                <w:bCs/>
                <w:sz w:val="20"/>
                <w:szCs w:val="20"/>
              </w:rPr>
              <w:t>Adószáma</w:t>
            </w:r>
          </w:p>
        </w:tc>
        <w:tc>
          <w:tcPr>
            <w:tcW w:w="6360" w:type="dxa"/>
            <w:tcBorders>
              <w:top w:val="single" w:sz="4" w:space="0" w:color="000000"/>
              <w:left w:val="single" w:sz="4" w:space="0" w:color="000000"/>
              <w:bottom w:val="single" w:sz="4" w:space="0" w:color="000000"/>
              <w:right w:val="single" w:sz="4" w:space="0" w:color="000000"/>
            </w:tcBorders>
          </w:tcPr>
          <w:p w14:paraId="66741C4E" w14:textId="77777777" w:rsidR="00BB2A9A" w:rsidRPr="005D72DF" w:rsidRDefault="00BB2A9A" w:rsidP="00EC6226">
            <w:pPr>
              <w:jc w:val="left"/>
              <w:rPr>
                <w:rFonts w:ascii="Calibri" w:hAnsi="Calibri"/>
                <w:bCs/>
                <w:sz w:val="20"/>
                <w:szCs w:val="20"/>
              </w:rPr>
            </w:pPr>
            <w:r w:rsidRPr="005D72DF">
              <w:rPr>
                <w:rFonts w:ascii="Calibri" w:hAnsi="Calibri"/>
                <w:sz w:val="20"/>
                <w:szCs w:val="20"/>
              </w:rPr>
              <w:t>26799401-2-41</w:t>
            </w:r>
          </w:p>
        </w:tc>
      </w:tr>
      <w:tr w:rsidR="00BB2A9A" w:rsidRPr="002C3D4C" w14:paraId="33BD3EAF" w14:textId="77777777" w:rsidTr="00EC6226">
        <w:trPr>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27C251D4" w14:textId="77777777" w:rsidR="00BB2A9A" w:rsidRPr="002C3D4C" w:rsidRDefault="00BB2A9A" w:rsidP="00EC6226">
            <w:pPr>
              <w:spacing w:line="240" w:lineRule="auto"/>
              <w:rPr>
                <w:rFonts w:ascii="Calibri" w:hAnsi="Calibri"/>
                <w:b/>
                <w:bCs/>
                <w:sz w:val="20"/>
                <w:szCs w:val="20"/>
              </w:rPr>
            </w:pPr>
            <w:r w:rsidRPr="002C3D4C">
              <w:rPr>
                <w:rFonts w:ascii="Calibri" w:hAnsi="Calibri"/>
                <w:b/>
                <w:bCs/>
                <w:sz w:val="20"/>
                <w:szCs w:val="20"/>
              </w:rPr>
              <w:t>Bankszámlaszáma</w:t>
            </w:r>
          </w:p>
        </w:tc>
        <w:tc>
          <w:tcPr>
            <w:tcW w:w="6360" w:type="dxa"/>
            <w:tcBorders>
              <w:top w:val="single" w:sz="4" w:space="0" w:color="000000"/>
              <w:left w:val="single" w:sz="4" w:space="0" w:color="000000"/>
              <w:bottom w:val="single" w:sz="4" w:space="0" w:color="000000"/>
              <w:right w:val="single" w:sz="4" w:space="0" w:color="000000"/>
            </w:tcBorders>
            <w:vAlign w:val="center"/>
          </w:tcPr>
          <w:p w14:paraId="64C9FB5E" w14:textId="77777777" w:rsidR="00BB2A9A" w:rsidRPr="002C3D4C" w:rsidRDefault="00BB2A9A" w:rsidP="00EC6226">
            <w:pPr>
              <w:jc w:val="left"/>
              <w:rPr>
                <w:rFonts w:ascii="Calibri" w:hAnsi="Calibri"/>
                <w:bCs/>
                <w:sz w:val="20"/>
                <w:szCs w:val="20"/>
              </w:rPr>
            </w:pPr>
            <w:r w:rsidRPr="00F24A4A">
              <w:rPr>
                <w:rFonts w:ascii="Calibri" w:hAnsi="Calibri"/>
                <w:bCs/>
                <w:sz w:val="20"/>
                <w:szCs w:val="20"/>
              </w:rPr>
              <w:t>10700392-71535863-51100005</w:t>
            </w:r>
            <w:r>
              <w:rPr>
                <w:rFonts w:ascii="Calibri" w:hAnsi="Calibri"/>
                <w:bCs/>
                <w:sz w:val="20"/>
                <w:szCs w:val="20"/>
              </w:rPr>
              <w:t>;</w:t>
            </w:r>
            <w:r w:rsidRPr="00F24A4A">
              <w:rPr>
                <w:rFonts w:ascii="Calibri" w:hAnsi="Calibri"/>
                <w:bCs/>
                <w:sz w:val="20"/>
                <w:szCs w:val="20"/>
              </w:rPr>
              <w:t xml:space="preserve"> CIB Bank</w:t>
            </w:r>
          </w:p>
        </w:tc>
      </w:tr>
      <w:tr w:rsidR="00BB2A9A" w:rsidRPr="002C3D4C" w14:paraId="72B4044F" w14:textId="77777777" w:rsidTr="00EC6226">
        <w:trPr>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7E1A8AE0" w14:textId="77777777" w:rsidR="00BB2A9A" w:rsidRPr="002C3D4C" w:rsidRDefault="00BB2A9A" w:rsidP="00EC6226">
            <w:pPr>
              <w:spacing w:line="240" w:lineRule="auto"/>
              <w:rPr>
                <w:rFonts w:ascii="Calibri" w:hAnsi="Calibri"/>
                <w:b/>
                <w:bCs/>
                <w:sz w:val="20"/>
                <w:szCs w:val="20"/>
              </w:rPr>
            </w:pPr>
            <w:r w:rsidRPr="002C3D4C">
              <w:rPr>
                <w:rFonts w:ascii="Calibri" w:hAnsi="Calibri"/>
                <w:b/>
                <w:bCs/>
                <w:sz w:val="20"/>
                <w:szCs w:val="20"/>
              </w:rPr>
              <w:t>Képviseletre jogosult</w:t>
            </w:r>
          </w:p>
        </w:tc>
        <w:tc>
          <w:tcPr>
            <w:tcW w:w="6360" w:type="dxa"/>
            <w:tcBorders>
              <w:top w:val="single" w:sz="4" w:space="0" w:color="000000"/>
              <w:left w:val="single" w:sz="4" w:space="0" w:color="000000"/>
              <w:bottom w:val="single" w:sz="4" w:space="0" w:color="000000"/>
              <w:right w:val="single" w:sz="4" w:space="0" w:color="000000"/>
            </w:tcBorders>
            <w:vAlign w:val="center"/>
          </w:tcPr>
          <w:p w14:paraId="5B4EA244" w14:textId="77777777" w:rsidR="00BB2A9A" w:rsidRPr="002C3D4C" w:rsidRDefault="00BB2A9A" w:rsidP="00EC6226">
            <w:pPr>
              <w:jc w:val="left"/>
              <w:rPr>
                <w:rFonts w:ascii="Calibri" w:hAnsi="Calibri"/>
                <w:bCs/>
                <w:sz w:val="20"/>
                <w:szCs w:val="20"/>
              </w:rPr>
            </w:pPr>
            <w:r w:rsidRPr="002C3D4C">
              <w:rPr>
                <w:rFonts w:ascii="Calibri" w:hAnsi="Calibri"/>
                <w:bCs/>
                <w:sz w:val="20"/>
                <w:szCs w:val="20"/>
              </w:rPr>
              <w:t>Tolnainé dr. Tóth Veronika ügyvezető</w:t>
            </w:r>
          </w:p>
        </w:tc>
      </w:tr>
      <w:tr w:rsidR="00BB2A9A" w:rsidRPr="002C3D4C" w14:paraId="7738E01A" w14:textId="77777777" w:rsidTr="00EC6226">
        <w:trPr>
          <w:trHeight w:val="284"/>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7F164355" w14:textId="77777777" w:rsidR="00BB2A9A" w:rsidRPr="002C3D4C" w:rsidRDefault="00BB2A9A" w:rsidP="00EC6226">
            <w:pPr>
              <w:spacing w:line="240" w:lineRule="auto"/>
              <w:rPr>
                <w:rFonts w:ascii="Calibri" w:hAnsi="Calibri"/>
                <w:b/>
                <w:bCs/>
                <w:sz w:val="20"/>
                <w:szCs w:val="20"/>
              </w:rPr>
            </w:pPr>
            <w:r w:rsidRPr="002C3D4C">
              <w:rPr>
                <w:rFonts w:ascii="Calibri" w:hAnsi="Calibri"/>
                <w:b/>
                <w:bCs/>
                <w:sz w:val="20"/>
                <w:szCs w:val="20"/>
              </w:rPr>
              <w:t>Felnőttképzési engedély száma</w:t>
            </w:r>
          </w:p>
        </w:tc>
        <w:tc>
          <w:tcPr>
            <w:tcW w:w="6360" w:type="dxa"/>
            <w:tcBorders>
              <w:top w:val="single" w:sz="4" w:space="0" w:color="000000"/>
              <w:left w:val="single" w:sz="4" w:space="0" w:color="000000"/>
              <w:bottom w:val="single" w:sz="4" w:space="0" w:color="000000"/>
              <w:right w:val="single" w:sz="4" w:space="0" w:color="000000"/>
            </w:tcBorders>
            <w:vAlign w:val="center"/>
          </w:tcPr>
          <w:p w14:paraId="1421FECE" w14:textId="77777777" w:rsidR="00BB2A9A" w:rsidRPr="002C3D4C" w:rsidRDefault="00BB2A9A" w:rsidP="00EC6226">
            <w:pPr>
              <w:spacing w:line="240" w:lineRule="auto"/>
              <w:jc w:val="left"/>
              <w:rPr>
                <w:rFonts w:ascii="Calibri" w:hAnsi="Calibri"/>
                <w:bCs/>
                <w:sz w:val="20"/>
                <w:szCs w:val="20"/>
              </w:rPr>
            </w:pPr>
            <w:r w:rsidRPr="002C3D4C">
              <w:rPr>
                <w:rFonts w:ascii="Calibri" w:hAnsi="Calibri"/>
                <w:bCs/>
                <w:sz w:val="20"/>
                <w:szCs w:val="20"/>
              </w:rPr>
              <w:t>E/2022/000098</w:t>
            </w:r>
          </w:p>
        </w:tc>
      </w:tr>
      <w:tr w:rsidR="00BB2A9A" w:rsidRPr="002C3D4C" w14:paraId="743E49FD" w14:textId="77777777" w:rsidTr="00EC6226">
        <w:trPr>
          <w:trHeight w:val="284"/>
          <w:jc w:val="center"/>
        </w:trPr>
        <w:tc>
          <w:tcPr>
            <w:tcW w:w="3474" w:type="dxa"/>
            <w:tcBorders>
              <w:top w:val="single" w:sz="4" w:space="0" w:color="000000"/>
              <w:left w:val="single" w:sz="4" w:space="0" w:color="000000"/>
              <w:bottom w:val="single" w:sz="4" w:space="0" w:color="000000"/>
            </w:tcBorders>
            <w:shd w:val="clear" w:color="auto" w:fill="D9D9D9"/>
            <w:vAlign w:val="center"/>
          </w:tcPr>
          <w:p w14:paraId="5BFA3948" w14:textId="77777777" w:rsidR="00BB2A9A" w:rsidRPr="002C3D4C" w:rsidRDefault="00BB2A9A" w:rsidP="00EC6226">
            <w:pPr>
              <w:spacing w:line="240" w:lineRule="auto"/>
              <w:rPr>
                <w:rFonts w:ascii="Calibri" w:hAnsi="Calibri"/>
                <w:b/>
                <w:bCs/>
                <w:sz w:val="20"/>
                <w:szCs w:val="20"/>
              </w:rPr>
            </w:pPr>
            <w:r>
              <w:rPr>
                <w:rFonts w:ascii="Calibri" w:hAnsi="Calibri"/>
                <w:b/>
                <w:bCs/>
                <w:sz w:val="20"/>
                <w:szCs w:val="20"/>
              </w:rPr>
              <w:t>Felnőttképzési nyilvántartási száma:</w:t>
            </w:r>
          </w:p>
        </w:tc>
        <w:tc>
          <w:tcPr>
            <w:tcW w:w="6360" w:type="dxa"/>
            <w:tcBorders>
              <w:top w:val="single" w:sz="4" w:space="0" w:color="000000"/>
              <w:left w:val="single" w:sz="4" w:space="0" w:color="000000"/>
              <w:bottom w:val="single" w:sz="4" w:space="0" w:color="000000"/>
              <w:right w:val="single" w:sz="4" w:space="0" w:color="000000"/>
            </w:tcBorders>
            <w:vAlign w:val="center"/>
          </w:tcPr>
          <w:p w14:paraId="29747878" w14:textId="77777777" w:rsidR="00BB2A9A" w:rsidRDefault="00BB2A9A" w:rsidP="00EC6226">
            <w:pPr>
              <w:spacing w:line="240" w:lineRule="auto"/>
              <w:jc w:val="left"/>
              <w:rPr>
                <w:rFonts w:ascii="Calibri" w:hAnsi="Calibri"/>
                <w:bCs/>
                <w:sz w:val="20"/>
                <w:szCs w:val="20"/>
              </w:rPr>
            </w:pPr>
            <w:r>
              <w:rPr>
                <w:rFonts w:ascii="Calibri" w:hAnsi="Calibri"/>
                <w:color w:val="000001"/>
                <w:sz w:val="20"/>
                <w:szCs w:val="20"/>
                <w:shd w:val="clear" w:color="auto" w:fill="FFFFFF"/>
              </w:rPr>
              <w:t>B/2022/000810</w:t>
            </w:r>
          </w:p>
        </w:tc>
      </w:tr>
    </w:tbl>
    <w:p w14:paraId="14A96A2C" w14:textId="77777777" w:rsidR="00BB2A9A" w:rsidRPr="002C3D4C" w:rsidRDefault="00BB2A9A" w:rsidP="00BB2A9A">
      <w:pPr>
        <w:spacing w:before="120"/>
        <w:rPr>
          <w:rFonts w:ascii="Calibri" w:hAnsi="Calibri"/>
          <w:sz w:val="20"/>
          <w:szCs w:val="20"/>
        </w:rPr>
      </w:pPr>
      <w:r w:rsidRPr="002C3D4C">
        <w:rPr>
          <w:rFonts w:ascii="Calibri" w:hAnsi="Calibri"/>
          <w:sz w:val="20"/>
          <w:szCs w:val="20"/>
        </w:rPr>
        <w:t xml:space="preserve">mint felnőttképző (továbbiakban </w:t>
      </w:r>
      <w:r w:rsidRPr="002C3D4C">
        <w:rPr>
          <w:rFonts w:ascii="Calibri" w:hAnsi="Calibri"/>
          <w:b/>
          <w:sz w:val="20"/>
          <w:szCs w:val="20"/>
        </w:rPr>
        <w:t>felnőttképző</w:t>
      </w:r>
      <w:r w:rsidRPr="002C3D4C">
        <w:rPr>
          <w:rFonts w:ascii="Calibri" w:hAnsi="Calibri"/>
          <w:sz w:val="20"/>
          <w:szCs w:val="20"/>
        </w:rPr>
        <w:t xml:space="preserve">), </w:t>
      </w:r>
    </w:p>
    <w:p w14:paraId="425AC5D1" w14:textId="77777777" w:rsidR="00BB2A9A" w:rsidRPr="002C3D4C" w:rsidRDefault="00BB2A9A" w:rsidP="00BB2A9A">
      <w:pPr>
        <w:spacing w:before="120"/>
        <w:rPr>
          <w:rFonts w:ascii="Calibri" w:hAnsi="Calibri"/>
          <w:sz w:val="20"/>
          <w:szCs w:val="20"/>
        </w:rPr>
      </w:pPr>
      <w:r w:rsidRPr="002C3D4C">
        <w:rPr>
          <w:rFonts w:ascii="Calibri" w:hAnsi="Calibri"/>
          <w:sz w:val="20"/>
          <w:szCs w:val="20"/>
        </w:rPr>
        <w:t>másrészről</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7"/>
        <w:gridCol w:w="6277"/>
      </w:tblGrid>
      <w:tr w:rsidR="00BB2A9A" w:rsidRPr="002C3D4C" w14:paraId="22517A3A" w14:textId="77777777" w:rsidTr="00EC6226">
        <w:trPr>
          <w:trHeight w:val="284"/>
          <w:jc w:val="center"/>
        </w:trPr>
        <w:tc>
          <w:tcPr>
            <w:tcW w:w="3537" w:type="dxa"/>
            <w:shd w:val="clear" w:color="auto" w:fill="D9D9D9"/>
            <w:vAlign w:val="center"/>
          </w:tcPr>
          <w:p w14:paraId="2F63C6BB" w14:textId="77777777" w:rsidR="00BB2A9A" w:rsidRPr="002C3D4C" w:rsidRDefault="00BB2A9A" w:rsidP="00EC6226">
            <w:pPr>
              <w:rPr>
                <w:rFonts w:ascii="Calibri" w:hAnsi="Calibri"/>
                <w:b/>
                <w:bCs/>
                <w:sz w:val="20"/>
                <w:szCs w:val="20"/>
              </w:rPr>
            </w:pPr>
            <w:r w:rsidRPr="002C3D4C">
              <w:rPr>
                <w:rFonts w:ascii="Calibri" w:hAnsi="Calibri"/>
                <w:b/>
                <w:bCs/>
                <w:sz w:val="20"/>
                <w:szCs w:val="20"/>
              </w:rPr>
              <w:t>Családi és utóneve(i)</w:t>
            </w:r>
          </w:p>
        </w:tc>
        <w:tc>
          <w:tcPr>
            <w:tcW w:w="6277" w:type="dxa"/>
            <w:shd w:val="clear" w:color="auto" w:fill="E2EFD9"/>
          </w:tcPr>
          <w:p w14:paraId="21CBCBAD" w14:textId="77777777" w:rsidR="00BB2A9A" w:rsidRPr="00CA0A06" w:rsidRDefault="00BB2A9A" w:rsidP="00EC6226">
            <w:pPr>
              <w:rPr>
                <w:rFonts w:ascii="Calibri" w:hAnsi="Calibri"/>
                <w:i/>
                <w:sz w:val="20"/>
                <w:szCs w:val="20"/>
              </w:rPr>
            </w:pPr>
          </w:p>
        </w:tc>
      </w:tr>
      <w:tr w:rsidR="00BB2A9A" w:rsidRPr="002C3D4C" w14:paraId="29AA6904" w14:textId="77777777" w:rsidTr="00EC6226">
        <w:trPr>
          <w:trHeight w:val="284"/>
          <w:jc w:val="center"/>
        </w:trPr>
        <w:tc>
          <w:tcPr>
            <w:tcW w:w="3537" w:type="dxa"/>
            <w:shd w:val="clear" w:color="auto" w:fill="D9D9D9"/>
            <w:vAlign w:val="center"/>
          </w:tcPr>
          <w:p w14:paraId="2ACAB666" w14:textId="77777777" w:rsidR="00BB2A9A" w:rsidRPr="002C3D4C" w:rsidRDefault="00BB2A9A" w:rsidP="00EC6226">
            <w:pPr>
              <w:rPr>
                <w:rFonts w:ascii="Calibri" w:hAnsi="Calibri"/>
                <w:b/>
                <w:bCs/>
                <w:sz w:val="20"/>
                <w:szCs w:val="20"/>
              </w:rPr>
            </w:pPr>
            <w:r w:rsidRPr="002C3D4C">
              <w:rPr>
                <w:rFonts w:ascii="Calibri" w:hAnsi="Calibri"/>
                <w:b/>
                <w:bCs/>
                <w:sz w:val="20"/>
                <w:szCs w:val="20"/>
              </w:rPr>
              <w:t>születési családi és utóneve(i)</w:t>
            </w:r>
          </w:p>
        </w:tc>
        <w:tc>
          <w:tcPr>
            <w:tcW w:w="6277" w:type="dxa"/>
            <w:shd w:val="clear" w:color="auto" w:fill="E2EFD9"/>
          </w:tcPr>
          <w:p w14:paraId="3DC42ACA" w14:textId="77777777" w:rsidR="00BB2A9A" w:rsidRPr="00CA0A06" w:rsidRDefault="00BB2A9A" w:rsidP="00EC6226">
            <w:pPr>
              <w:rPr>
                <w:rFonts w:ascii="Calibri" w:hAnsi="Calibri"/>
                <w:sz w:val="20"/>
                <w:szCs w:val="20"/>
              </w:rPr>
            </w:pPr>
          </w:p>
        </w:tc>
      </w:tr>
      <w:tr w:rsidR="00BB2A9A" w:rsidRPr="002C3D4C" w14:paraId="67713ECD" w14:textId="77777777" w:rsidTr="00EC6226">
        <w:trPr>
          <w:trHeight w:val="284"/>
          <w:jc w:val="center"/>
        </w:trPr>
        <w:tc>
          <w:tcPr>
            <w:tcW w:w="3537" w:type="dxa"/>
            <w:shd w:val="clear" w:color="auto" w:fill="D9D9D9"/>
            <w:vAlign w:val="center"/>
          </w:tcPr>
          <w:p w14:paraId="098B8BEF" w14:textId="77777777" w:rsidR="00BB2A9A" w:rsidRPr="002C3D4C" w:rsidRDefault="00BB2A9A" w:rsidP="00EC6226">
            <w:pPr>
              <w:rPr>
                <w:rFonts w:ascii="Calibri" w:hAnsi="Calibri"/>
                <w:b/>
                <w:bCs/>
                <w:sz w:val="20"/>
                <w:szCs w:val="20"/>
              </w:rPr>
            </w:pPr>
            <w:r w:rsidRPr="002C3D4C">
              <w:rPr>
                <w:rFonts w:ascii="Calibri" w:hAnsi="Calibri"/>
                <w:b/>
                <w:bCs/>
                <w:sz w:val="20"/>
                <w:szCs w:val="20"/>
              </w:rPr>
              <w:t>születési helye</w:t>
            </w:r>
          </w:p>
        </w:tc>
        <w:tc>
          <w:tcPr>
            <w:tcW w:w="6277" w:type="dxa"/>
            <w:shd w:val="clear" w:color="auto" w:fill="E2EFD9"/>
          </w:tcPr>
          <w:p w14:paraId="4983FC42" w14:textId="77777777" w:rsidR="00BB2A9A" w:rsidRPr="00CA0A06" w:rsidRDefault="00BB2A9A" w:rsidP="00EC6226">
            <w:pPr>
              <w:rPr>
                <w:rFonts w:ascii="Calibri" w:hAnsi="Calibri"/>
                <w:sz w:val="20"/>
                <w:szCs w:val="20"/>
              </w:rPr>
            </w:pPr>
          </w:p>
        </w:tc>
      </w:tr>
      <w:tr w:rsidR="00BB2A9A" w:rsidRPr="002C3D4C" w14:paraId="1B7FE707" w14:textId="77777777" w:rsidTr="00EC6226">
        <w:trPr>
          <w:trHeight w:val="284"/>
          <w:jc w:val="center"/>
        </w:trPr>
        <w:tc>
          <w:tcPr>
            <w:tcW w:w="3537" w:type="dxa"/>
            <w:shd w:val="clear" w:color="auto" w:fill="D9D9D9"/>
            <w:vAlign w:val="center"/>
          </w:tcPr>
          <w:p w14:paraId="7E831B9B" w14:textId="77777777" w:rsidR="00BB2A9A" w:rsidRPr="002C3D4C" w:rsidRDefault="00BB2A9A" w:rsidP="00EC6226">
            <w:pPr>
              <w:rPr>
                <w:rFonts w:ascii="Calibri" w:hAnsi="Calibri"/>
                <w:b/>
                <w:bCs/>
                <w:sz w:val="20"/>
                <w:szCs w:val="20"/>
              </w:rPr>
            </w:pPr>
            <w:r w:rsidRPr="002C3D4C">
              <w:rPr>
                <w:rFonts w:ascii="Calibri" w:hAnsi="Calibri"/>
                <w:b/>
                <w:bCs/>
                <w:sz w:val="20"/>
                <w:szCs w:val="20"/>
              </w:rPr>
              <w:t>születési ideje</w:t>
            </w:r>
          </w:p>
        </w:tc>
        <w:tc>
          <w:tcPr>
            <w:tcW w:w="6277" w:type="dxa"/>
            <w:shd w:val="clear" w:color="auto" w:fill="E2EFD9"/>
          </w:tcPr>
          <w:p w14:paraId="06C7010C" w14:textId="77777777" w:rsidR="00BB2A9A" w:rsidRPr="00CA0A06" w:rsidRDefault="00BB2A9A" w:rsidP="00EC6226">
            <w:pPr>
              <w:rPr>
                <w:rFonts w:ascii="Calibri" w:hAnsi="Calibri"/>
                <w:sz w:val="20"/>
                <w:szCs w:val="20"/>
              </w:rPr>
            </w:pPr>
          </w:p>
        </w:tc>
      </w:tr>
      <w:tr w:rsidR="00BB2A9A" w:rsidRPr="002C3D4C" w14:paraId="1120575C" w14:textId="77777777" w:rsidTr="00EC6226">
        <w:trPr>
          <w:trHeight w:val="284"/>
          <w:jc w:val="center"/>
        </w:trPr>
        <w:tc>
          <w:tcPr>
            <w:tcW w:w="3537" w:type="dxa"/>
            <w:shd w:val="clear" w:color="auto" w:fill="D9D9D9"/>
            <w:vAlign w:val="center"/>
          </w:tcPr>
          <w:p w14:paraId="14CEBDD4" w14:textId="77777777" w:rsidR="00BB2A9A" w:rsidRPr="002C3D4C" w:rsidRDefault="00BB2A9A" w:rsidP="00EC6226">
            <w:pPr>
              <w:rPr>
                <w:rFonts w:ascii="Calibri" w:hAnsi="Calibri"/>
                <w:b/>
                <w:bCs/>
                <w:sz w:val="20"/>
                <w:szCs w:val="20"/>
              </w:rPr>
            </w:pPr>
            <w:r w:rsidRPr="002C3D4C">
              <w:rPr>
                <w:rFonts w:ascii="Calibri" w:hAnsi="Calibri"/>
                <w:b/>
                <w:bCs/>
                <w:sz w:val="20"/>
                <w:szCs w:val="20"/>
              </w:rPr>
              <w:t>állampolgársága</w:t>
            </w:r>
          </w:p>
        </w:tc>
        <w:tc>
          <w:tcPr>
            <w:tcW w:w="6277" w:type="dxa"/>
            <w:shd w:val="clear" w:color="auto" w:fill="E2EFD9"/>
          </w:tcPr>
          <w:p w14:paraId="5A553007" w14:textId="77777777" w:rsidR="00BB2A9A" w:rsidRPr="00CA0A06" w:rsidRDefault="00BB2A9A" w:rsidP="00EC6226">
            <w:pPr>
              <w:rPr>
                <w:rFonts w:ascii="Calibri" w:hAnsi="Calibri"/>
                <w:sz w:val="20"/>
                <w:szCs w:val="20"/>
              </w:rPr>
            </w:pPr>
          </w:p>
        </w:tc>
      </w:tr>
      <w:tr w:rsidR="00BB2A9A" w:rsidRPr="002C3D4C" w14:paraId="64F18E26" w14:textId="77777777" w:rsidTr="00EC6226">
        <w:trPr>
          <w:trHeight w:val="284"/>
          <w:jc w:val="center"/>
        </w:trPr>
        <w:tc>
          <w:tcPr>
            <w:tcW w:w="3537" w:type="dxa"/>
            <w:shd w:val="clear" w:color="auto" w:fill="D9D9D9"/>
            <w:vAlign w:val="center"/>
          </w:tcPr>
          <w:p w14:paraId="20C41D98" w14:textId="77777777" w:rsidR="00BB2A9A" w:rsidRPr="002C3D4C" w:rsidRDefault="00BB2A9A" w:rsidP="00EC6226">
            <w:pPr>
              <w:rPr>
                <w:rFonts w:ascii="Calibri" w:hAnsi="Calibri"/>
                <w:b/>
                <w:bCs/>
                <w:sz w:val="20"/>
                <w:szCs w:val="20"/>
              </w:rPr>
            </w:pPr>
            <w:r w:rsidRPr="002C3D4C">
              <w:rPr>
                <w:rFonts w:ascii="Calibri" w:hAnsi="Calibri"/>
                <w:b/>
                <w:bCs/>
                <w:sz w:val="20"/>
                <w:szCs w:val="20"/>
              </w:rPr>
              <w:t>anyja születési családi és utóneve(i)</w:t>
            </w:r>
          </w:p>
        </w:tc>
        <w:tc>
          <w:tcPr>
            <w:tcW w:w="6277" w:type="dxa"/>
            <w:shd w:val="clear" w:color="auto" w:fill="E2EFD9"/>
          </w:tcPr>
          <w:p w14:paraId="1EB01A66" w14:textId="77777777" w:rsidR="00BB2A9A" w:rsidRPr="00CA0A06" w:rsidRDefault="00BB2A9A" w:rsidP="00EC6226">
            <w:pPr>
              <w:rPr>
                <w:rFonts w:ascii="Calibri" w:hAnsi="Calibri"/>
                <w:sz w:val="20"/>
                <w:szCs w:val="20"/>
              </w:rPr>
            </w:pPr>
          </w:p>
        </w:tc>
      </w:tr>
      <w:tr w:rsidR="00BB2A9A" w:rsidRPr="002C3D4C" w14:paraId="5722D9D3" w14:textId="77777777" w:rsidTr="00EC6226">
        <w:trPr>
          <w:trHeight w:val="284"/>
          <w:jc w:val="center"/>
        </w:trPr>
        <w:tc>
          <w:tcPr>
            <w:tcW w:w="3537" w:type="dxa"/>
            <w:shd w:val="clear" w:color="auto" w:fill="D9D9D9"/>
            <w:vAlign w:val="center"/>
          </w:tcPr>
          <w:p w14:paraId="21E73281" w14:textId="77777777" w:rsidR="00BB2A9A" w:rsidRPr="002C3D4C" w:rsidRDefault="00BB2A9A" w:rsidP="00EC6226">
            <w:pPr>
              <w:rPr>
                <w:rFonts w:ascii="Calibri" w:hAnsi="Calibri"/>
                <w:b/>
                <w:bCs/>
                <w:sz w:val="20"/>
                <w:szCs w:val="20"/>
              </w:rPr>
            </w:pPr>
            <w:r w:rsidRPr="002C3D4C">
              <w:rPr>
                <w:rFonts w:ascii="Calibri" w:hAnsi="Calibri"/>
                <w:b/>
                <w:bCs/>
                <w:sz w:val="20"/>
                <w:szCs w:val="20"/>
              </w:rPr>
              <w:t>állandó lakcíme</w:t>
            </w:r>
          </w:p>
        </w:tc>
        <w:tc>
          <w:tcPr>
            <w:tcW w:w="6277" w:type="dxa"/>
            <w:shd w:val="clear" w:color="auto" w:fill="E2EFD9"/>
          </w:tcPr>
          <w:p w14:paraId="3D894B84" w14:textId="77777777" w:rsidR="00BB2A9A" w:rsidRPr="00CA0A06" w:rsidRDefault="00BB2A9A" w:rsidP="00EC6226">
            <w:pPr>
              <w:rPr>
                <w:rFonts w:ascii="Calibri" w:hAnsi="Calibri"/>
                <w:sz w:val="20"/>
                <w:szCs w:val="20"/>
              </w:rPr>
            </w:pPr>
          </w:p>
        </w:tc>
      </w:tr>
      <w:tr w:rsidR="00BB2A9A" w:rsidRPr="002C3D4C" w14:paraId="2D8ED6A4" w14:textId="77777777" w:rsidTr="00EC6226">
        <w:trPr>
          <w:trHeight w:val="284"/>
          <w:jc w:val="center"/>
        </w:trPr>
        <w:tc>
          <w:tcPr>
            <w:tcW w:w="3537" w:type="dxa"/>
            <w:shd w:val="clear" w:color="auto" w:fill="D9D9D9"/>
            <w:vAlign w:val="center"/>
          </w:tcPr>
          <w:p w14:paraId="6F0B4971" w14:textId="77777777" w:rsidR="00BB2A9A" w:rsidRPr="002C3D4C" w:rsidRDefault="00BB2A9A" w:rsidP="00EC6226">
            <w:pPr>
              <w:rPr>
                <w:rFonts w:ascii="Calibri" w:hAnsi="Calibri"/>
                <w:b/>
                <w:bCs/>
                <w:sz w:val="20"/>
                <w:szCs w:val="20"/>
              </w:rPr>
            </w:pPr>
            <w:r w:rsidRPr="002C3D4C">
              <w:rPr>
                <w:rFonts w:ascii="Calibri" w:hAnsi="Calibri"/>
                <w:b/>
                <w:bCs/>
                <w:sz w:val="20"/>
                <w:szCs w:val="20"/>
              </w:rPr>
              <w:t xml:space="preserve">magyarországi lakcímmel nem rendelkező nem magyar állampolgár </w:t>
            </w:r>
          </w:p>
        </w:tc>
        <w:tc>
          <w:tcPr>
            <w:tcW w:w="6277" w:type="dxa"/>
            <w:shd w:val="clear" w:color="auto" w:fill="E2EFD9"/>
          </w:tcPr>
          <w:p w14:paraId="1F0D736E"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igen</w:t>
            </w:r>
          </w:p>
          <w:p w14:paraId="621214B5"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nem</w:t>
            </w:r>
          </w:p>
          <w:p w14:paraId="6AB1441C" w14:textId="77777777" w:rsidR="00BB2A9A" w:rsidRPr="00CA0A06" w:rsidRDefault="00BB2A9A" w:rsidP="00EC6226">
            <w:pPr>
              <w:rPr>
                <w:rFonts w:ascii="Calibri" w:hAnsi="Calibri"/>
                <w:sz w:val="20"/>
                <w:szCs w:val="20"/>
              </w:rPr>
            </w:pPr>
          </w:p>
        </w:tc>
      </w:tr>
      <w:tr w:rsidR="00BB2A9A" w:rsidRPr="002C3D4C" w14:paraId="0A78F0E6" w14:textId="77777777" w:rsidTr="00EC6226">
        <w:trPr>
          <w:trHeight w:val="284"/>
          <w:jc w:val="center"/>
        </w:trPr>
        <w:tc>
          <w:tcPr>
            <w:tcW w:w="3537" w:type="dxa"/>
            <w:shd w:val="clear" w:color="auto" w:fill="D9D9D9"/>
            <w:vAlign w:val="center"/>
          </w:tcPr>
          <w:p w14:paraId="5BCD1DB4" w14:textId="77777777" w:rsidR="00BB2A9A" w:rsidRPr="002C3D4C" w:rsidRDefault="00BB2A9A" w:rsidP="00EC6226">
            <w:pPr>
              <w:spacing w:before="100" w:beforeAutospacing="1" w:after="100" w:afterAutospacing="1"/>
              <w:rPr>
                <w:rFonts w:ascii="Calibri" w:hAnsi="Calibri"/>
                <w:b/>
                <w:bCs/>
                <w:sz w:val="20"/>
                <w:szCs w:val="20"/>
              </w:rPr>
            </w:pPr>
            <w:r w:rsidRPr="002C3D4C">
              <w:rPr>
                <w:rFonts w:ascii="Calibri" w:hAnsi="Calibri"/>
                <w:b/>
                <w:bCs/>
                <w:sz w:val="20"/>
                <w:szCs w:val="20"/>
              </w:rPr>
              <w:t xml:space="preserve">Oktatási azonosítója </w:t>
            </w:r>
            <w:r w:rsidRPr="002C3D4C">
              <w:rPr>
                <w:rFonts w:ascii="Calibri" w:hAnsi="Calibri"/>
                <w:i/>
                <w:iCs/>
                <w:sz w:val="20"/>
                <w:szCs w:val="20"/>
              </w:rPr>
              <w:t>(ha a jelentkezéskor nem ismert, a képzési adatszolgáltatási rendszerből a felnőttképző lekérdezi)</w:t>
            </w:r>
          </w:p>
        </w:tc>
        <w:tc>
          <w:tcPr>
            <w:tcW w:w="6277" w:type="dxa"/>
            <w:shd w:val="clear" w:color="auto" w:fill="E2EFD9"/>
          </w:tcPr>
          <w:p w14:paraId="66F97135" w14:textId="77777777" w:rsidR="00BB2A9A" w:rsidRPr="00CA0A06" w:rsidRDefault="00BB2A9A" w:rsidP="00EC6226">
            <w:pPr>
              <w:rPr>
                <w:rFonts w:ascii="Calibri" w:hAnsi="Calibri"/>
                <w:sz w:val="20"/>
                <w:szCs w:val="20"/>
              </w:rPr>
            </w:pPr>
          </w:p>
        </w:tc>
      </w:tr>
      <w:tr w:rsidR="00BB2A9A" w:rsidRPr="002C3D4C" w14:paraId="72CFE72F" w14:textId="77777777" w:rsidTr="00EC6226">
        <w:trPr>
          <w:trHeight w:val="284"/>
          <w:jc w:val="center"/>
        </w:trPr>
        <w:tc>
          <w:tcPr>
            <w:tcW w:w="3537" w:type="dxa"/>
            <w:shd w:val="clear" w:color="auto" w:fill="D9D9D9"/>
            <w:vAlign w:val="center"/>
          </w:tcPr>
          <w:p w14:paraId="5CBE5795" w14:textId="77777777" w:rsidR="00BB2A9A" w:rsidRPr="002C3D4C" w:rsidRDefault="00BB2A9A" w:rsidP="00EC6226">
            <w:pPr>
              <w:rPr>
                <w:rFonts w:ascii="Calibri" w:hAnsi="Calibri"/>
                <w:b/>
                <w:bCs/>
                <w:sz w:val="20"/>
                <w:szCs w:val="20"/>
              </w:rPr>
            </w:pPr>
            <w:r w:rsidRPr="002C3D4C">
              <w:rPr>
                <w:rFonts w:ascii="Calibri" w:hAnsi="Calibri"/>
                <w:b/>
                <w:bCs/>
                <w:sz w:val="20"/>
                <w:szCs w:val="20"/>
              </w:rPr>
              <w:t>telefonszám</w:t>
            </w:r>
          </w:p>
        </w:tc>
        <w:tc>
          <w:tcPr>
            <w:tcW w:w="6277" w:type="dxa"/>
            <w:shd w:val="clear" w:color="auto" w:fill="E2EFD9"/>
          </w:tcPr>
          <w:p w14:paraId="0D32D988" w14:textId="77777777" w:rsidR="00BB2A9A" w:rsidRPr="00CA0A06" w:rsidRDefault="00BB2A9A" w:rsidP="00EC6226">
            <w:pPr>
              <w:rPr>
                <w:rFonts w:ascii="Calibri" w:hAnsi="Calibri"/>
                <w:sz w:val="20"/>
                <w:szCs w:val="20"/>
              </w:rPr>
            </w:pPr>
          </w:p>
        </w:tc>
      </w:tr>
      <w:tr w:rsidR="00BB2A9A" w:rsidRPr="002C3D4C" w14:paraId="6985D574" w14:textId="77777777" w:rsidTr="00EC6226">
        <w:trPr>
          <w:trHeight w:val="284"/>
          <w:jc w:val="center"/>
        </w:trPr>
        <w:tc>
          <w:tcPr>
            <w:tcW w:w="3537" w:type="dxa"/>
            <w:shd w:val="clear" w:color="auto" w:fill="D9D9D9"/>
            <w:vAlign w:val="center"/>
          </w:tcPr>
          <w:p w14:paraId="2CE4D96E" w14:textId="77777777" w:rsidR="00BB2A9A" w:rsidRPr="002C3D4C" w:rsidRDefault="00BB2A9A" w:rsidP="00EC6226">
            <w:pPr>
              <w:rPr>
                <w:rFonts w:ascii="Calibri" w:hAnsi="Calibri"/>
                <w:b/>
                <w:bCs/>
                <w:sz w:val="20"/>
                <w:szCs w:val="20"/>
              </w:rPr>
            </w:pPr>
            <w:r w:rsidRPr="002C3D4C">
              <w:rPr>
                <w:rFonts w:ascii="Calibri" w:hAnsi="Calibri"/>
                <w:b/>
                <w:bCs/>
                <w:sz w:val="20"/>
                <w:szCs w:val="20"/>
              </w:rPr>
              <w:t>elektronikus levelezési címe</w:t>
            </w:r>
          </w:p>
        </w:tc>
        <w:tc>
          <w:tcPr>
            <w:tcW w:w="6277" w:type="dxa"/>
            <w:shd w:val="clear" w:color="auto" w:fill="E2EFD9"/>
          </w:tcPr>
          <w:p w14:paraId="62762567" w14:textId="77777777" w:rsidR="00BB2A9A" w:rsidRPr="00CA0A06" w:rsidRDefault="00BB2A9A" w:rsidP="00EC6226">
            <w:pPr>
              <w:rPr>
                <w:rFonts w:ascii="Calibri" w:hAnsi="Calibri"/>
                <w:sz w:val="20"/>
                <w:szCs w:val="20"/>
              </w:rPr>
            </w:pPr>
          </w:p>
        </w:tc>
      </w:tr>
      <w:tr w:rsidR="00BB2A9A" w:rsidRPr="002C3D4C" w14:paraId="5802677A" w14:textId="77777777" w:rsidTr="00EC6226">
        <w:trPr>
          <w:trHeight w:val="284"/>
          <w:jc w:val="center"/>
        </w:trPr>
        <w:tc>
          <w:tcPr>
            <w:tcW w:w="3537" w:type="dxa"/>
            <w:shd w:val="clear" w:color="auto" w:fill="D9D9D9"/>
          </w:tcPr>
          <w:p w14:paraId="4E5AB8B4" w14:textId="77777777" w:rsidR="00BB2A9A" w:rsidRPr="002C3D4C" w:rsidRDefault="00BB2A9A" w:rsidP="00EC6226">
            <w:pPr>
              <w:spacing w:line="240" w:lineRule="auto"/>
              <w:rPr>
                <w:rFonts w:ascii="Calibri" w:hAnsi="Calibri"/>
                <w:b/>
                <w:sz w:val="20"/>
                <w:szCs w:val="20"/>
              </w:rPr>
            </w:pPr>
            <w:r w:rsidRPr="002C3D4C">
              <w:rPr>
                <w:rFonts w:ascii="Calibri" w:hAnsi="Calibri"/>
                <w:b/>
                <w:sz w:val="20"/>
                <w:szCs w:val="20"/>
              </w:rPr>
              <w:t>legmagasabb iskolai végzettsége</w:t>
            </w:r>
          </w:p>
        </w:tc>
        <w:tc>
          <w:tcPr>
            <w:tcW w:w="6277" w:type="dxa"/>
            <w:shd w:val="clear" w:color="auto" w:fill="E2EFD9"/>
          </w:tcPr>
          <w:p w14:paraId="096CAB02"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Végzettség nélkül</w:t>
            </w:r>
          </w:p>
          <w:p w14:paraId="28E9287F"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Általános iskolai végzettség</w:t>
            </w:r>
          </w:p>
          <w:p w14:paraId="13C34F87"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Középfokú végzettség és gimnáziumi érettségi (gimnázium)</w:t>
            </w:r>
          </w:p>
          <w:p w14:paraId="46CEBB25"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Középfokú végzettség és középfokú szakképesítés (szakgimnázium, szakképző iskola, szakiskola)</w:t>
            </w:r>
          </w:p>
          <w:p w14:paraId="03EE50C3"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Középfokú végzettség és középfokú szakképzettség (technikum)</w:t>
            </w:r>
          </w:p>
          <w:p w14:paraId="689D05E7"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Felsőfokú végzettségi szint és felsőfokú szakképzettség (felsőoktatási intézmény)</w:t>
            </w:r>
          </w:p>
          <w:p w14:paraId="6AF8708B" w14:textId="77777777" w:rsidR="00BB2A9A" w:rsidRPr="00CA0A06" w:rsidRDefault="00BB2A9A" w:rsidP="00EC6226">
            <w:pPr>
              <w:spacing w:line="240" w:lineRule="auto"/>
              <w:rPr>
                <w:rFonts w:ascii="Calibri" w:hAnsi="Calibri"/>
                <w:sz w:val="20"/>
                <w:szCs w:val="20"/>
              </w:rPr>
            </w:pPr>
            <w:r w:rsidRPr="00CA0A06">
              <w:rPr>
                <w:rFonts w:ascii="Calibri" w:hAnsi="Calibri"/>
                <w:sz w:val="20"/>
                <w:szCs w:val="20"/>
              </w:rPr>
              <w:sym w:font="Wingdings" w:char="F06F"/>
            </w:r>
            <w:r w:rsidRPr="00CA0A06">
              <w:rPr>
                <w:rFonts w:ascii="Calibri" w:hAnsi="Calibri"/>
                <w:sz w:val="20"/>
                <w:szCs w:val="20"/>
              </w:rPr>
              <w:t xml:space="preserve"> Felsőoktatási szakképzés (felsőoktatási intézmény)</w:t>
            </w:r>
          </w:p>
        </w:tc>
      </w:tr>
    </w:tbl>
    <w:p w14:paraId="6F488B35" w14:textId="77777777" w:rsidR="00BB2A9A" w:rsidRPr="002C3D4C" w:rsidRDefault="00BB2A9A" w:rsidP="00BB2A9A">
      <w:pPr>
        <w:spacing w:before="120" w:after="240" w:line="276" w:lineRule="auto"/>
        <w:rPr>
          <w:rFonts w:ascii="Calibri" w:hAnsi="Calibri"/>
          <w:sz w:val="20"/>
          <w:szCs w:val="20"/>
        </w:rPr>
      </w:pPr>
      <w:r w:rsidRPr="002C3D4C">
        <w:rPr>
          <w:rFonts w:ascii="Calibri" w:hAnsi="Calibri"/>
          <w:sz w:val="20"/>
          <w:szCs w:val="20"/>
        </w:rPr>
        <w:t xml:space="preserve">mint képzésben résztvevő személy (továbbiakban: </w:t>
      </w:r>
      <w:r w:rsidRPr="002C3D4C">
        <w:rPr>
          <w:rFonts w:ascii="Calibri" w:hAnsi="Calibri"/>
          <w:b/>
          <w:sz w:val="20"/>
          <w:szCs w:val="20"/>
        </w:rPr>
        <w:t>képzésben résztvevő</w:t>
      </w:r>
      <w:r w:rsidRPr="002C3D4C">
        <w:rPr>
          <w:rFonts w:ascii="Calibri" w:hAnsi="Calibri"/>
          <w:sz w:val="20"/>
          <w:szCs w:val="20"/>
        </w:rPr>
        <w:t xml:space="preserve">) között, alulírott helyen, időben és alábbi feltételekkel. </w:t>
      </w:r>
    </w:p>
    <w:p w14:paraId="4D1172EE" w14:textId="77777777" w:rsidR="00BB2A9A" w:rsidRPr="002C3D4C" w:rsidRDefault="00BB2A9A" w:rsidP="00BB2A9A">
      <w:pPr>
        <w:spacing w:before="120" w:after="240" w:line="276" w:lineRule="auto"/>
        <w:rPr>
          <w:rFonts w:ascii="Calibri" w:hAnsi="Calibri"/>
          <w:sz w:val="20"/>
          <w:szCs w:val="20"/>
        </w:rPr>
      </w:pPr>
      <w:r w:rsidRPr="002C3D4C">
        <w:rPr>
          <w:rFonts w:ascii="Calibri" w:hAnsi="Calibri"/>
          <w:sz w:val="20"/>
          <w:szCs w:val="20"/>
        </w:rPr>
        <w:t xml:space="preserve">A szerződő felek (továbbiakban: </w:t>
      </w:r>
      <w:r w:rsidRPr="002C3D4C">
        <w:rPr>
          <w:rFonts w:ascii="Calibri" w:hAnsi="Calibri"/>
          <w:b/>
          <w:sz w:val="20"/>
          <w:szCs w:val="20"/>
        </w:rPr>
        <w:t>Felek</w:t>
      </w:r>
      <w:r w:rsidRPr="002C3D4C">
        <w:rPr>
          <w:rFonts w:ascii="Calibri" w:hAnsi="Calibri"/>
          <w:sz w:val="20"/>
          <w:szCs w:val="20"/>
        </w:rPr>
        <w:t>) közösen megállapítják és tudomásul veszik, hogy jelen dokumentum a 2013. évi LXXVII. törvény a felnőttképzésről alapján megkötött felnőttképzési szerződés, amelynek tárgya a képzésben részt vevő személy számára nyújtott szolgáltatás tárgya az Szkt 8. § (1) bekezdés b) pontja szerinti szakképesítésre felkészítő szakmai képzés és az ehhez kapcsolódó szolgáltatások</w:t>
      </w:r>
      <w:r>
        <w:rPr>
          <w:rFonts w:ascii="Calibri" w:hAnsi="Calibri"/>
          <w:sz w:val="20"/>
          <w:szCs w:val="20"/>
        </w:rPr>
        <w:t>.</w:t>
      </w:r>
    </w:p>
    <w:p w14:paraId="63701B24" w14:textId="77777777" w:rsidR="004355F6" w:rsidRDefault="004355F6">
      <w:pPr>
        <w:spacing w:line="240" w:lineRule="auto"/>
        <w:jc w:val="left"/>
        <w:rPr>
          <w:rFonts w:ascii="Calibri" w:hAnsi="Calibri"/>
          <w:b/>
          <w:sz w:val="20"/>
          <w:szCs w:val="20"/>
        </w:rPr>
      </w:pPr>
      <w:r>
        <w:rPr>
          <w:rFonts w:ascii="Calibri" w:hAnsi="Calibri"/>
          <w:b/>
          <w:sz w:val="20"/>
          <w:szCs w:val="20"/>
        </w:rPr>
        <w:br w:type="page"/>
      </w:r>
    </w:p>
    <w:p w14:paraId="3172E5E9" w14:textId="72092227" w:rsidR="00BB2A9A" w:rsidRPr="002C3D4C" w:rsidRDefault="00BB2A9A" w:rsidP="00BB2A9A">
      <w:pPr>
        <w:numPr>
          <w:ilvl w:val="0"/>
          <w:numId w:val="1"/>
        </w:numPr>
        <w:spacing w:after="120" w:line="276" w:lineRule="auto"/>
        <w:ind w:left="357" w:hanging="357"/>
        <w:rPr>
          <w:rFonts w:ascii="Calibri" w:hAnsi="Calibri"/>
          <w:b/>
          <w:sz w:val="20"/>
          <w:szCs w:val="20"/>
        </w:rPr>
      </w:pPr>
      <w:r w:rsidRPr="002C3D4C">
        <w:rPr>
          <w:rFonts w:ascii="Calibri" w:hAnsi="Calibri"/>
          <w:b/>
          <w:sz w:val="20"/>
          <w:szCs w:val="20"/>
        </w:rPr>
        <w:lastRenderedPageBreak/>
        <w:t>Felnőttképzési tevékenységhez kapcsolódó szolgáltatások</w:t>
      </w:r>
    </w:p>
    <w:p w14:paraId="1FEAE022" w14:textId="77777777" w:rsidR="00BB2A9A" w:rsidRPr="002C3D4C" w:rsidRDefault="00BB2A9A" w:rsidP="00BB2A9A">
      <w:pPr>
        <w:pStyle w:val="uj"/>
        <w:tabs>
          <w:tab w:val="right" w:leader="dot" w:pos="9639"/>
        </w:tabs>
        <w:spacing w:before="0" w:beforeAutospacing="0" w:after="0" w:afterAutospacing="0" w:line="276" w:lineRule="auto"/>
        <w:jc w:val="both"/>
        <w:rPr>
          <w:rFonts w:ascii="Calibri" w:hAnsi="Calibri" w:cs="Calibri"/>
          <w:sz w:val="20"/>
          <w:szCs w:val="20"/>
        </w:rPr>
      </w:pPr>
      <w:bookmarkStart w:id="0" w:name="_Hlk61437010"/>
      <w:r w:rsidRPr="002C3D4C">
        <w:rPr>
          <w:rFonts w:ascii="Calibri" w:hAnsi="Calibri" w:cs="Calibri"/>
          <w:sz w:val="20"/>
          <w:szCs w:val="20"/>
        </w:rPr>
        <w:t>Képzésben résztvevő kijelentem, hogy a felnőttképző által biztosított felnőttképzési tevékenységhez kapcsolódó szolgáltatásokról a szükséges tájékoztatást megkaptam, melyek közül a következők igénybevételét kértem:</w:t>
      </w:r>
    </w:p>
    <w:p w14:paraId="10A52C94"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p>
    <w:p w14:paraId="2BABF465"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r w:rsidRPr="002C3D4C">
        <w:rPr>
          <w:rFonts w:ascii="Calibri" w:hAnsi="Calibri" w:cs="Calibri"/>
          <w:sz w:val="20"/>
          <w:szCs w:val="20"/>
        </w:rPr>
        <w:t xml:space="preserve">Előzetes tudásmérés: </w:t>
      </w:r>
      <w:r w:rsidRPr="002C3D4C">
        <w:rPr>
          <w:rFonts w:ascii="Calibri" w:hAnsi="Calibri" w:cs="Calibri"/>
          <w:sz w:val="20"/>
          <w:szCs w:val="20"/>
        </w:rPr>
        <w:tab/>
      </w:r>
      <w:r w:rsidRPr="002C3D4C">
        <w:rPr>
          <w:rFonts w:ascii="Calibri" w:hAnsi="Calibri" w:cs="Calibri"/>
          <w:sz w:val="20"/>
          <w:szCs w:val="20"/>
        </w:rPr>
        <w:sym w:font="Wingdings" w:char="F0A8"/>
      </w:r>
      <w:r w:rsidRPr="002C3D4C">
        <w:rPr>
          <w:rFonts w:ascii="Calibri" w:hAnsi="Calibri" w:cs="Calibri"/>
          <w:sz w:val="20"/>
          <w:szCs w:val="20"/>
        </w:rPr>
        <w:t xml:space="preserve">  igényeltem     </w:t>
      </w:r>
      <w:r w:rsidRPr="002C3D4C">
        <w:rPr>
          <w:rFonts w:ascii="Calibri" w:hAnsi="Calibri" w:cs="Calibri"/>
          <w:sz w:val="20"/>
          <w:szCs w:val="20"/>
        </w:rPr>
        <w:sym w:font="Wingdings" w:char="F06F"/>
      </w:r>
      <w:r w:rsidRPr="002C3D4C">
        <w:rPr>
          <w:rFonts w:ascii="Calibri" w:hAnsi="Calibri" w:cs="Calibri"/>
          <w:sz w:val="20"/>
          <w:szCs w:val="20"/>
        </w:rPr>
        <w:t xml:space="preserve">  nem igényeltem</w:t>
      </w:r>
    </w:p>
    <w:p w14:paraId="7ECB9D3B"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r w:rsidRPr="002C3D4C">
        <w:rPr>
          <w:rFonts w:ascii="Calibri" w:hAnsi="Calibri" w:cs="Calibri"/>
          <w:sz w:val="20"/>
          <w:szCs w:val="20"/>
        </w:rPr>
        <w:t>Tudásmérés eredménye:</w:t>
      </w:r>
      <w:r w:rsidRPr="002C3D4C">
        <w:rPr>
          <w:rFonts w:ascii="Calibri" w:hAnsi="Calibri" w:cs="Calibri"/>
          <w:sz w:val="20"/>
          <w:szCs w:val="20"/>
        </w:rPr>
        <w:tab/>
      </w:r>
      <w:r w:rsidRPr="002C3D4C">
        <w:rPr>
          <w:rFonts w:ascii="Calibri" w:hAnsi="Calibri" w:cs="Calibri"/>
          <w:sz w:val="20"/>
          <w:szCs w:val="20"/>
        </w:rPr>
        <w:sym w:font="Wingdings" w:char="F0A8"/>
      </w:r>
      <w:r w:rsidRPr="002C3D4C">
        <w:rPr>
          <w:rFonts w:ascii="Calibri" w:hAnsi="Calibri" w:cs="Calibri"/>
          <w:sz w:val="20"/>
          <w:szCs w:val="20"/>
        </w:rPr>
        <w:t xml:space="preserve"> megfelelt         </w:t>
      </w:r>
      <w:r w:rsidRPr="002C3D4C">
        <w:rPr>
          <w:rFonts w:ascii="Calibri" w:hAnsi="Calibri" w:cs="Calibri"/>
          <w:sz w:val="20"/>
          <w:szCs w:val="20"/>
        </w:rPr>
        <w:sym w:font="Wingdings" w:char="F06F"/>
      </w:r>
      <w:r w:rsidRPr="002C3D4C">
        <w:rPr>
          <w:rFonts w:ascii="Calibri" w:hAnsi="Calibri" w:cs="Calibri"/>
          <w:sz w:val="20"/>
          <w:szCs w:val="20"/>
        </w:rPr>
        <w:t xml:space="preserve">  nem felelt meg</w:t>
      </w:r>
    </w:p>
    <w:p w14:paraId="645BD8C4"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p>
    <w:p w14:paraId="3297CC9E"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r w:rsidRPr="002C3D4C">
        <w:rPr>
          <w:rFonts w:ascii="Calibri" w:hAnsi="Calibri" w:cs="Calibri"/>
          <w:sz w:val="20"/>
          <w:szCs w:val="20"/>
        </w:rPr>
        <w:t xml:space="preserve">Előzetes tudás beszámítás az Áruosztályzási ismeretek modulra: </w:t>
      </w:r>
      <w:r w:rsidRPr="002C3D4C">
        <w:rPr>
          <w:rFonts w:ascii="Calibri" w:hAnsi="Calibri" w:cs="Calibri"/>
          <w:sz w:val="20"/>
          <w:szCs w:val="20"/>
        </w:rPr>
        <w:tab/>
      </w:r>
      <w:r w:rsidRPr="002C3D4C">
        <w:rPr>
          <w:rFonts w:ascii="Calibri" w:hAnsi="Calibri" w:cs="Calibri"/>
          <w:sz w:val="20"/>
          <w:szCs w:val="20"/>
        </w:rPr>
        <w:sym w:font="Wingdings" w:char="F0A8"/>
      </w:r>
      <w:r w:rsidRPr="002C3D4C">
        <w:rPr>
          <w:rFonts w:ascii="Calibri" w:hAnsi="Calibri" w:cs="Calibri"/>
          <w:sz w:val="20"/>
          <w:szCs w:val="20"/>
        </w:rPr>
        <w:t xml:space="preserve">  igényeltem     </w:t>
      </w:r>
      <w:r w:rsidRPr="002C3D4C">
        <w:rPr>
          <w:rFonts w:ascii="Calibri" w:hAnsi="Calibri" w:cs="Calibri"/>
          <w:sz w:val="20"/>
          <w:szCs w:val="20"/>
        </w:rPr>
        <w:sym w:font="Wingdings" w:char="F06F"/>
      </w:r>
      <w:r w:rsidRPr="002C3D4C">
        <w:rPr>
          <w:rFonts w:ascii="Calibri" w:hAnsi="Calibri" w:cs="Calibri"/>
          <w:sz w:val="20"/>
          <w:szCs w:val="20"/>
        </w:rPr>
        <w:t xml:space="preserve">  nem igényeltem</w:t>
      </w:r>
    </w:p>
    <w:p w14:paraId="04919514" w14:textId="77777777" w:rsidR="00BB2A9A"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r w:rsidRPr="002C3D4C">
        <w:rPr>
          <w:rFonts w:ascii="Calibri" w:hAnsi="Calibri" w:cs="Calibri"/>
          <w:sz w:val="20"/>
          <w:szCs w:val="20"/>
        </w:rPr>
        <w:t>Tudásbeszámítás indoka</w:t>
      </w:r>
      <w:r w:rsidRPr="002C3D4C">
        <w:rPr>
          <w:rStyle w:val="Lbjegyzet-hivatkozs"/>
          <w:rFonts w:ascii="Calibri" w:hAnsi="Calibri"/>
          <w:sz w:val="20"/>
          <w:szCs w:val="20"/>
        </w:rPr>
        <w:footnoteReference w:id="1"/>
      </w:r>
      <w:r w:rsidRPr="002C3D4C">
        <w:rPr>
          <w:rFonts w:ascii="Calibri" w:hAnsi="Calibri" w:cs="Calibri"/>
          <w:sz w:val="20"/>
          <w:szCs w:val="20"/>
        </w:rPr>
        <w:t>:</w:t>
      </w:r>
    </w:p>
    <w:p w14:paraId="6010E546" w14:textId="77777777" w:rsidR="00BB2A9A" w:rsidRPr="00DE794C" w:rsidRDefault="00BB2A9A" w:rsidP="00BB2A9A">
      <w:pPr>
        <w:pStyle w:val="uj"/>
        <w:tabs>
          <w:tab w:val="left" w:leader="dot" w:pos="5812"/>
        </w:tabs>
        <w:spacing w:before="0" w:beforeAutospacing="0" w:after="0" w:afterAutospacing="0" w:line="276" w:lineRule="auto"/>
        <w:jc w:val="both"/>
        <w:rPr>
          <w:rFonts w:asciiTheme="minorHAnsi" w:hAnsiTheme="minorHAnsi" w:cstheme="minorHAnsi"/>
          <w:sz w:val="20"/>
          <w:szCs w:val="20"/>
        </w:rPr>
      </w:pPr>
      <w:r w:rsidRPr="00DE794C">
        <w:rPr>
          <w:rFonts w:asciiTheme="minorHAnsi" w:hAnsiTheme="minorHAnsi" w:cstheme="minorHAnsi"/>
          <w:sz w:val="20"/>
          <w:szCs w:val="20"/>
        </w:rPr>
        <w:t xml:space="preserve">                           </w:t>
      </w:r>
      <w:r w:rsidRPr="00DE794C">
        <w:rPr>
          <w:rFonts w:asciiTheme="minorHAnsi" w:hAnsiTheme="minorHAnsi" w:cstheme="minorHAnsi"/>
          <w:sz w:val="20"/>
          <w:szCs w:val="20"/>
        </w:rPr>
        <w:sym w:font="Wingdings" w:char="F0A8"/>
      </w:r>
      <w:r w:rsidRPr="00DE794C">
        <w:rPr>
          <w:rFonts w:asciiTheme="minorHAnsi" w:hAnsiTheme="minorHAnsi" w:cstheme="minorHAnsi"/>
          <w:sz w:val="20"/>
          <w:szCs w:val="20"/>
        </w:rPr>
        <w:t xml:space="preserve"> </w:t>
      </w:r>
      <w:r w:rsidRPr="00DE794C">
        <w:rPr>
          <w:rFonts w:asciiTheme="minorHAnsi" w:hAnsiTheme="minorHAnsi" w:cstheme="minorHAnsi"/>
          <w:spacing w:val="-6"/>
          <w:sz w:val="20"/>
          <w:szCs w:val="20"/>
          <w:lang w:eastAsia="nl-NL"/>
        </w:rPr>
        <w:t>51 344 03 Vámügyintéző vagy az 51 344 07 Jövedéki ügyintéző bizonyítvány</w:t>
      </w:r>
      <w:r w:rsidRPr="00DE794C">
        <w:rPr>
          <w:rFonts w:asciiTheme="minorHAnsi" w:hAnsiTheme="minorHAnsi" w:cstheme="minorHAnsi"/>
          <w:sz w:val="20"/>
          <w:szCs w:val="20"/>
        </w:rPr>
        <w:t xml:space="preserve"> </w:t>
      </w:r>
    </w:p>
    <w:p w14:paraId="03389370" w14:textId="77777777" w:rsidR="00BB2A9A" w:rsidRPr="00DE794C" w:rsidRDefault="00BB2A9A" w:rsidP="00BB2A9A">
      <w:pPr>
        <w:pStyle w:val="uj"/>
        <w:tabs>
          <w:tab w:val="left" w:leader="dot" w:pos="5812"/>
        </w:tabs>
        <w:spacing w:before="0" w:beforeAutospacing="0" w:after="0" w:afterAutospacing="0" w:line="276" w:lineRule="auto"/>
        <w:jc w:val="both"/>
        <w:rPr>
          <w:rFonts w:asciiTheme="minorHAnsi" w:hAnsiTheme="minorHAnsi" w:cstheme="minorHAnsi"/>
          <w:sz w:val="20"/>
          <w:szCs w:val="20"/>
        </w:rPr>
      </w:pPr>
      <w:r w:rsidRPr="002C3D4C">
        <w:rPr>
          <w:rFonts w:ascii="Calibri" w:hAnsi="Calibri" w:cs="Calibri"/>
          <w:sz w:val="20"/>
          <w:szCs w:val="20"/>
        </w:rPr>
        <w:t xml:space="preserve">                           </w:t>
      </w:r>
      <w:r w:rsidRPr="002C3D4C">
        <w:rPr>
          <w:rFonts w:ascii="Calibri" w:hAnsi="Calibri" w:cs="Calibri"/>
          <w:sz w:val="20"/>
          <w:szCs w:val="20"/>
        </w:rPr>
        <w:sym w:font="Wingdings" w:char="F06F"/>
      </w:r>
      <w:r w:rsidRPr="002C3D4C">
        <w:rPr>
          <w:rFonts w:ascii="Calibri" w:hAnsi="Calibri" w:cs="Calibri"/>
          <w:sz w:val="20"/>
          <w:szCs w:val="20"/>
        </w:rPr>
        <w:t xml:space="preserve"> </w:t>
      </w:r>
      <w:r w:rsidRPr="00DE794C">
        <w:rPr>
          <w:rFonts w:asciiTheme="minorHAnsi" w:hAnsiTheme="minorHAnsi" w:cstheme="minorHAnsi"/>
          <w:spacing w:val="-6"/>
          <w:sz w:val="20"/>
          <w:szCs w:val="20"/>
          <w:lang w:eastAsia="nl-NL"/>
        </w:rPr>
        <w:t>04115008 Jövedéki ügyintézői vagy 04115001 Vámügyintéző képesítő bizonyítvány</w:t>
      </w:r>
      <w:r w:rsidRPr="00DE794C">
        <w:rPr>
          <w:rFonts w:asciiTheme="minorHAnsi" w:hAnsiTheme="minorHAnsi" w:cstheme="minorHAnsi"/>
          <w:sz w:val="20"/>
          <w:szCs w:val="20"/>
        </w:rPr>
        <w:t xml:space="preserve"> </w:t>
      </w:r>
    </w:p>
    <w:p w14:paraId="2C7CDD78" w14:textId="16777787" w:rsidR="00BB2A9A" w:rsidRPr="00DE794C" w:rsidRDefault="00BB2A9A" w:rsidP="00BB2A9A">
      <w:pPr>
        <w:pStyle w:val="uj"/>
        <w:tabs>
          <w:tab w:val="left" w:leader="dot" w:pos="5812"/>
        </w:tabs>
        <w:spacing w:before="0" w:beforeAutospacing="0" w:after="0" w:afterAutospacing="0" w:line="276" w:lineRule="auto"/>
        <w:jc w:val="both"/>
        <w:rPr>
          <w:rFonts w:asciiTheme="minorHAnsi" w:hAnsiTheme="minorHAnsi" w:cstheme="minorHAnsi"/>
          <w:sz w:val="20"/>
          <w:szCs w:val="20"/>
        </w:rPr>
      </w:pPr>
      <w:r w:rsidRPr="002C3D4C">
        <w:rPr>
          <w:rFonts w:ascii="Calibri" w:hAnsi="Calibri" w:cs="Calibri"/>
          <w:sz w:val="20"/>
          <w:szCs w:val="20"/>
        </w:rPr>
        <w:t xml:space="preserve">                           </w:t>
      </w:r>
      <w:r w:rsidRPr="002C3D4C">
        <w:rPr>
          <w:rFonts w:ascii="Calibri" w:hAnsi="Calibri" w:cs="Calibri"/>
          <w:sz w:val="20"/>
          <w:szCs w:val="20"/>
        </w:rPr>
        <w:sym w:font="Wingdings" w:char="F06F"/>
      </w:r>
      <w:r w:rsidRPr="002C3D4C">
        <w:rPr>
          <w:rFonts w:ascii="Calibri" w:hAnsi="Calibri" w:cs="Calibri"/>
          <w:sz w:val="20"/>
          <w:szCs w:val="20"/>
        </w:rPr>
        <w:t xml:space="preserve"> </w:t>
      </w:r>
      <w:r w:rsidRPr="00DE794C">
        <w:rPr>
          <w:rFonts w:asciiTheme="minorHAnsi" w:hAnsiTheme="minorHAnsi" w:cstheme="minorHAnsi"/>
          <w:sz w:val="20"/>
          <w:szCs w:val="20"/>
        </w:rPr>
        <w:t xml:space="preserve">az MVSZ Képzési Központ Kft </w:t>
      </w:r>
      <w:r w:rsidRPr="00DE794C">
        <w:rPr>
          <w:rFonts w:asciiTheme="minorHAnsi" w:hAnsiTheme="minorHAnsi" w:cstheme="minorHAnsi"/>
          <w:spacing w:val="-6"/>
          <w:sz w:val="20"/>
          <w:szCs w:val="20"/>
          <w:lang w:eastAsia="nl-NL"/>
        </w:rPr>
        <w:t xml:space="preserve">04115001 </w:t>
      </w:r>
      <w:r w:rsidR="00EC28B2" w:rsidRPr="00DE794C">
        <w:rPr>
          <w:rFonts w:asciiTheme="minorHAnsi" w:hAnsiTheme="minorHAnsi" w:cstheme="minorHAnsi"/>
          <w:spacing w:val="-6"/>
          <w:sz w:val="20"/>
          <w:szCs w:val="20"/>
          <w:lang w:eastAsia="nl-NL"/>
        </w:rPr>
        <w:t>Vám</w:t>
      </w:r>
      <w:r w:rsidR="00EC28B2" w:rsidRPr="00DE794C">
        <w:rPr>
          <w:rFonts w:asciiTheme="minorHAnsi" w:hAnsiTheme="minorHAnsi" w:cstheme="minorHAnsi"/>
          <w:sz w:val="20"/>
          <w:szCs w:val="20"/>
        </w:rPr>
        <w:t>ügyintéző</w:t>
      </w:r>
      <w:r w:rsidRPr="00DE794C">
        <w:rPr>
          <w:rFonts w:asciiTheme="minorHAnsi" w:hAnsiTheme="minorHAnsi" w:cstheme="minorHAnsi"/>
          <w:sz w:val="20"/>
          <w:szCs w:val="20"/>
        </w:rPr>
        <w:t xml:space="preserve"> képzésében tananyagegység-záró mérés</w:t>
      </w:r>
    </w:p>
    <w:p w14:paraId="4D491DC3" w14:textId="77777777" w:rsidR="00BB2A9A" w:rsidRPr="00DE794C" w:rsidRDefault="00BB2A9A" w:rsidP="00BB2A9A">
      <w:pPr>
        <w:pStyle w:val="uj"/>
        <w:tabs>
          <w:tab w:val="left" w:leader="dot" w:pos="5812"/>
        </w:tabs>
        <w:spacing w:before="0" w:beforeAutospacing="0" w:after="0" w:afterAutospacing="0" w:line="276" w:lineRule="auto"/>
        <w:jc w:val="both"/>
        <w:rPr>
          <w:rFonts w:asciiTheme="minorHAnsi" w:hAnsiTheme="minorHAnsi" w:cstheme="minorHAnsi"/>
          <w:sz w:val="20"/>
          <w:szCs w:val="20"/>
        </w:rPr>
      </w:pPr>
      <w:r w:rsidRPr="00DE794C">
        <w:rPr>
          <w:rFonts w:asciiTheme="minorHAnsi" w:hAnsiTheme="minorHAnsi" w:cstheme="minorHAnsi"/>
          <w:sz w:val="20"/>
          <w:szCs w:val="20"/>
        </w:rPr>
        <w:t xml:space="preserve">                           </w:t>
      </w:r>
      <w:r w:rsidRPr="00DE794C">
        <w:rPr>
          <w:rFonts w:asciiTheme="minorHAnsi" w:hAnsiTheme="minorHAnsi" w:cstheme="minorHAnsi"/>
          <w:sz w:val="20"/>
          <w:szCs w:val="20"/>
        </w:rPr>
        <w:sym w:font="Wingdings" w:char="F06F"/>
      </w:r>
      <w:r w:rsidRPr="00DE794C">
        <w:rPr>
          <w:rFonts w:asciiTheme="minorHAnsi" w:hAnsiTheme="minorHAnsi" w:cstheme="minorHAnsi"/>
          <w:sz w:val="20"/>
          <w:szCs w:val="20"/>
        </w:rPr>
        <w:t xml:space="preserve"> az MVSZ Képzési Központ Kft </w:t>
      </w:r>
      <w:r w:rsidRPr="00DE794C">
        <w:rPr>
          <w:rFonts w:asciiTheme="minorHAnsi" w:hAnsiTheme="minorHAnsi" w:cstheme="minorHAnsi"/>
          <w:spacing w:val="-6"/>
          <w:sz w:val="20"/>
          <w:szCs w:val="20"/>
          <w:lang w:eastAsia="nl-NL"/>
        </w:rPr>
        <w:t xml:space="preserve">04115008 </w:t>
      </w:r>
      <w:r w:rsidRPr="00DE794C">
        <w:rPr>
          <w:rFonts w:asciiTheme="minorHAnsi" w:hAnsiTheme="minorHAnsi" w:cstheme="minorHAnsi"/>
          <w:sz w:val="20"/>
          <w:szCs w:val="20"/>
        </w:rPr>
        <w:t>jövedéki ügyintéző képzésében tananyagegység-záró mérés</w:t>
      </w:r>
    </w:p>
    <w:p w14:paraId="0907922B"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p>
    <w:p w14:paraId="027F2450"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r w:rsidRPr="002C3D4C">
        <w:rPr>
          <w:rFonts w:ascii="Calibri" w:hAnsi="Calibri" w:cs="Calibri"/>
          <w:sz w:val="20"/>
          <w:szCs w:val="20"/>
        </w:rPr>
        <w:t>Egyéb felnőttképzési tevékenységhez kapcsolódó szolgáltatást</w:t>
      </w:r>
      <w:r w:rsidRPr="002C3D4C">
        <w:rPr>
          <w:rFonts w:ascii="Calibri" w:hAnsi="Calibri" w:cs="Calibri"/>
          <w:sz w:val="20"/>
          <w:szCs w:val="20"/>
        </w:rPr>
        <w:tab/>
      </w:r>
      <w:r w:rsidRPr="002C3D4C">
        <w:rPr>
          <w:rFonts w:ascii="Calibri" w:hAnsi="Calibri" w:cs="Calibri"/>
          <w:sz w:val="20"/>
          <w:szCs w:val="20"/>
        </w:rPr>
        <w:sym w:font="Wingdings" w:char="F0A8"/>
      </w:r>
      <w:r w:rsidRPr="002C3D4C">
        <w:rPr>
          <w:rFonts w:ascii="Calibri" w:hAnsi="Calibri" w:cs="Calibri"/>
          <w:sz w:val="20"/>
          <w:szCs w:val="20"/>
        </w:rPr>
        <w:t xml:space="preserve">  igényeltem     </w:t>
      </w:r>
      <w:r w:rsidRPr="002C3D4C">
        <w:rPr>
          <w:rFonts w:ascii="Calibri" w:hAnsi="Calibri" w:cs="Calibri"/>
          <w:sz w:val="20"/>
          <w:szCs w:val="20"/>
        </w:rPr>
        <w:sym w:font="Wingdings" w:char="F06F"/>
      </w:r>
      <w:r w:rsidRPr="002C3D4C">
        <w:rPr>
          <w:rFonts w:ascii="Calibri" w:hAnsi="Calibri" w:cs="Calibri"/>
          <w:sz w:val="20"/>
          <w:szCs w:val="20"/>
        </w:rPr>
        <w:t xml:space="preserve">  nem igényeltem</w:t>
      </w:r>
    </w:p>
    <w:p w14:paraId="62A0B660" w14:textId="77777777" w:rsidR="00BB2A9A" w:rsidRPr="002C3D4C" w:rsidRDefault="00BB2A9A" w:rsidP="00BB2A9A">
      <w:pPr>
        <w:pStyle w:val="uj"/>
        <w:tabs>
          <w:tab w:val="left" w:leader="dot" w:pos="5812"/>
        </w:tabs>
        <w:spacing w:before="0" w:beforeAutospacing="0" w:after="0" w:afterAutospacing="0" w:line="276" w:lineRule="auto"/>
        <w:jc w:val="both"/>
        <w:rPr>
          <w:rFonts w:ascii="Calibri" w:hAnsi="Calibri" w:cs="Calibri"/>
          <w:sz w:val="20"/>
          <w:szCs w:val="20"/>
        </w:rPr>
      </w:pPr>
    </w:p>
    <w:bookmarkEnd w:id="0"/>
    <w:p w14:paraId="4A816C40" w14:textId="77777777" w:rsidR="00BB2A9A" w:rsidRPr="002C3D4C" w:rsidRDefault="00BB2A9A" w:rsidP="00BB2A9A">
      <w:pPr>
        <w:numPr>
          <w:ilvl w:val="0"/>
          <w:numId w:val="1"/>
        </w:numPr>
        <w:spacing w:after="120" w:line="276" w:lineRule="auto"/>
        <w:ind w:left="357" w:hanging="357"/>
        <w:rPr>
          <w:rFonts w:ascii="Calibri" w:hAnsi="Calibri"/>
          <w:b/>
          <w:sz w:val="20"/>
          <w:szCs w:val="20"/>
        </w:rPr>
      </w:pPr>
      <w:r w:rsidRPr="002C3D4C">
        <w:rPr>
          <w:rFonts w:ascii="Calibri" w:hAnsi="Calibri"/>
          <w:b/>
          <w:sz w:val="20"/>
          <w:szCs w:val="20"/>
        </w:rPr>
        <w:t>A képzés alapadatai</w:t>
      </w:r>
    </w:p>
    <w:tbl>
      <w:tblPr>
        <w:tblW w:w="10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9"/>
        <w:gridCol w:w="2089"/>
        <w:gridCol w:w="2035"/>
        <w:gridCol w:w="2282"/>
      </w:tblGrid>
      <w:tr w:rsidR="00BB2A9A" w:rsidRPr="002C3D4C" w14:paraId="66B62444" w14:textId="77777777" w:rsidTr="00EC6226">
        <w:trPr>
          <w:trHeight w:val="351"/>
          <w:jc w:val="center"/>
        </w:trPr>
        <w:tc>
          <w:tcPr>
            <w:tcW w:w="10085" w:type="dxa"/>
            <w:gridSpan w:val="4"/>
            <w:shd w:val="clear" w:color="auto" w:fill="D9D9D9"/>
            <w:vAlign w:val="center"/>
          </w:tcPr>
          <w:p w14:paraId="6222A8E4" w14:textId="77777777" w:rsidR="00BB2A9A" w:rsidRPr="002C3D4C" w:rsidRDefault="00BB2A9A" w:rsidP="00EC6226">
            <w:pPr>
              <w:spacing w:line="276" w:lineRule="auto"/>
              <w:jc w:val="left"/>
              <w:rPr>
                <w:rFonts w:ascii="Calibri" w:hAnsi="Calibri"/>
                <w:sz w:val="20"/>
                <w:szCs w:val="20"/>
              </w:rPr>
            </w:pPr>
            <w:bookmarkStart w:id="1" w:name="_Hlk48164997"/>
            <w:r w:rsidRPr="002C3D4C">
              <w:rPr>
                <w:rFonts w:ascii="Calibri" w:hAnsi="Calibri"/>
                <w:iCs/>
                <w:sz w:val="20"/>
                <w:szCs w:val="20"/>
              </w:rPr>
              <w:t>A képzés</w:t>
            </w:r>
            <w:r w:rsidRPr="002C3D4C">
              <w:rPr>
                <w:rFonts w:ascii="Calibri" w:hAnsi="Calibri"/>
                <w:iCs/>
                <w:sz w:val="20"/>
                <w:szCs w:val="20"/>
              </w:rPr>
              <w:tab/>
            </w:r>
          </w:p>
        </w:tc>
      </w:tr>
      <w:tr w:rsidR="00BB2A9A" w:rsidRPr="002C3D4C" w14:paraId="1578C2D0" w14:textId="77777777" w:rsidTr="00EC6226">
        <w:trPr>
          <w:trHeight w:val="454"/>
          <w:jc w:val="center"/>
        </w:trPr>
        <w:tc>
          <w:tcPr>
            <w:tcW w:w="3828" w:type="dxa"/>
            <w:shd w:val="clear" w:color="auto" w:fill="D9D9D9"/>
            <w:vAlign w:val="center"/>
          </w:tcPr>
          <w:p w14:paraId="749A450D" w14:textId="77777777" w:rsidR="00BB2A9A" w:rsidRPr="002C3D4C" w:rsidRDefault="00BB2A9A" w:rsidP="00EC6226">
            <w:pPr>
              <w:spacing w:line="276" w:lineRule="auto"/>
              <w:jc w:val="right"/>
              <w:rPr>
                <w:rFonts w:ascii="Calibri" w:hAnsi="Calibri"/>
                <w:sz w:val="20"/>
                <w:szCs w:val="20"/>
              </w:rPr>
            </w:pPr>
            <w:bookmarkStart w:id="2" w:name="_Hlk41925066"/>
            <w:bookmarkEnd w:id="1"/>
            <w:r w:rsidRPr="002C3D4C">
              <w:rPr>
                <w:rFonts w:ascii="Calibri" w:hAnsi="Calibri"/>
                <w:sz w:val="20"/>
                <w:szCs w:val="20"/>
              </w:rPr>
              <w:t>megnevezése</w:t>
            </w:r>
          </w:p>
        </w:tc>
        <w:tc>
          <w:tcPr>
            <w:tcW w:w="6257" w:type="dxa"/>
            <w:gridSpan w:val="3"/>
            <w:shd w:val="clear" w:color="auto" w:fill="auto"/>
            <w:vAlign w:val="center"/>
          </w:tcPr>
          <w:p w14:paraId="5D5809B1" w14:textId="7CF201C8" w:rsidR="00BB2A9A" w:rsidRPr="002C3D4C" w:rsidRDefault="00BB2A9A" w:rsidP="00EC6226">
            <w:pPr>
              <w:spacing w:line="276" w:lineRule="auto"/>
              <w:jc w:val="left"/>
              <w:rPr>
                <w:rFonts w:ascii="Calibri" w:hAnsi="Calibri"/>
                <w:b/>
                <w:bCs/>
                <w:iCs/>
                <w:caps/>
                <w:sz w:val="20"/>
                <w:szCs w:val="20"/>
              </w:rPr>
            </w:pPr>
            <w:r>
              <w:rPr>
                <w:rFonts w:ascii="Calibri" w:hAnsi="Calibri"/>
                <w:b/>
                <w:bCs/>
                <w:iCs/>
                <w:caps/>
                <w:sz w:val="20"/>
                <w:szCs w:val="20"/>
              </w:rPr>
              <w:t xml:space="preserve">TERMÉKDÍJ </w:t>
            </w:r>
            <w:r w:rsidRPr="002C3D4C">
              <w:rPr>
                <w:rFonts w:ascii="Calibri" w:hAnsi="Calibri"/>
                <w:b/>
                <w:bCs/>
                <w:iCs/>
                <w:caps/>
                <w:sz w:val="20"/>
                <w:szCs w:val="20"/>
              </w:rPr>
              <w:t>ÜGYINTÉZŐ SZAKKÉPESÍTÉS MEGSZERZÉSÉRE IRÁNYULÓ SZAKMAI KÉPZÉS</w:t>
            </w:r>
          </w:p>
        </w:tc>
      </w:tr>
      <w:tr w:rsidR="00BB2A9A" w:rsidRPr="002C3D4C" w14:paraId="6944A599" w14:textId="77777777" w:rsidTr="00EC6226">
        <w:trPr>
          <w:trHeight w:val="454"/>
          <w:jc w:val="center"/>
        </w:trPr>
        <w:tc>
          <w:tcPr>
            <w:tcW w:w="3828" w:type="dxa"/>
            <w:shd w:val="clear" w:color="auto" w:fill="D9D9D9"/>
            <w:vAlign w:val="center"/>
          </w:tcPr>
          <w:p w14:paraId="54D67489"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az alapjául szolgáló programkövetelmény nyilvántartásba vételi száma</w:t>
            </w:r>
          </w:p>
        </w:tc>
        <w:tc>
          <w:tcPr>
            <w:tcW w:w="6257" w:type="dxa"/>
            <w:gridSpan w:val="3"/>
            <w:shd w:val="clear" w:color="auto" w:fill="auto"/>
            <w:vAlign w:val="center"/>
          </w:tcPr>
          <w:p w14:paraId="424196D8" w14:textId="6404574F" w:rsidR="00BB2A9A" w:rsidRPr="002C3D4C" w:rsidRDefault="00BB2A9A" w:rsidP="00EC6226">
            <w:pPr>
              <w:spacing w:line="276" w:lineRule="auto"/>
              <w:jc w:val="left"/>
              <w:rPr>
                <w:rFonts w:ascii="Calibri" w:hAnsi="Calibri"/>
                <w:b/>
                <w:bCs/>
                <w:iCs/>
                <w:caps/>
                <w:sz w:val="20"/>
                <w:szCs w:val="20"/>
              </w:rPr>
            </w:pPr>
            <w:r w:rsidRPr="002C3D4C">
              <w:rPr>
                <w:rFonts w:ascii="Calibri" w:hAnsi="Calibri"/>
                <w:sz w:val="20"/>
                <w:szCs w:val="20"/>
              </w:rPr>
              <w:t>0411500</w:t>
            </w:r>
            <w:r>
              <w:rPr>
                <w:rFonts w:ascii="Calibri" w:hAnsi="Calibri"/>
                <w:sz w:val="20"/>
                <w:szCs w:val="20"/>
              </w:rPr>
              <w:t>9</w:t>
            </w:r>
            <w:r w:rsidRPr="002C3D4C">
              <w:rPr>
                <w:rFonts w:ascii="Calibri" w:hAnsi="Calibri"/>
                <w:sz w:val="20"/>
                <w:szCs w:val="20"/>
              </w:rPr>
              <w:t xml:space="preserve"> (202</w:t>
            </w:r>
            <w:r>
              <w:rPr>
                <w:rFonts w:ascii="Calibri" w:hAnsi="Calibri"/>
                <w:sz w:val="20"/>
                <w:szCs w:val="20"/>
              </w:rPr>
              <w:t>3</w:t>
            </w:r>
            <w:r w:rsidRPr="002C3D4C">
              <w:rPr>
                <w:rFonts w:ascii="Calibri" w:hAnsi="Calibri"/>
                <w:sz w:val="20"/>
                <w:szCs w:val="20"/>
              </w:rPr>
              <w:t>.</w:t>
            </w:r>
            <w:r>
              <w:rPr>
                <w:rFonts w:ascii="Calibri" w:hAnsi="Calibri"/>
                <w:sz w:val="20"/>
                <w:szCs w:val="20"/>
              </w:rPr>
              <w:t>10</w:t>
            </w:r>
            <w:r w:rsidRPr="002C3D4C">
              <w:rPr>
                <w:rFonts w:ascii="Calibri" w:hAnsi="Calibri"/>
                <w:sz w:val="20"/>
                <w:szCs w:val="20"/>
              </w:rPr>
              <w:t>.</w:t>
            </w:r>
            <w:r>
              <w:rPr>
                <w:rFonts w:ascii="Calibri" w:hAnsi="Calibri"/>
                <w:sz w:val="20"/>
                <w:szCs w:val="20"/>
              </w:rPr>
              <w:t>31</w:t>
            </w:r>
            <w:r w:rsidRPr="002C3D4C">
              <w:rPr>
                <w:rFonts w:ascii="Calibri" w:hAnsi="Calibri"/>
                <w:sz w:val="20"/>
                <w:szCs w:val="20"/>
              </w:rPr>
              <w:t>.)</w:t>
            </w:r>
          </w:p>
        </w:tc>
      </w:tr>
      <w:tr w:rsidR="00BB2A9A" w:rsidRPr="002C3D4C" w14:paraId="4A0B52E8" w14:textId="77777777" w:rsidTr="00EC6226">
        <w:trPr>
          <w:trHeight w:val="454"/>
          <w:jc w:val="center"/>
        </w:trPr>
        <w:tc>
          <w:tcPr>
            <w:tcW w:w="3828" w:type="dxa"/>
            <w:shd w:val="clear" w:color="auto" w:fill="D9D9D9"/>
            <w:vAlign w:val="center"/>
          </w:tcPr>
          <w:p w14:paraId="0991C337"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helye(i)</w:t>
            </w:r>
          </w:p>
        </w:tc>
        <w:tc>
          <w:tcPr>
            <w:tcW w:w="6257" w:type="dxa"/>
            <w:gridSpan w:val="3"/>
            <w:shd w:val="clear" w:color="auto" w:fill="auto"/>
            <w:vAlign w:val="center"/>
          </w:tcPr>
          <w:p w14:paraId="37FAC649" w14:textId="1946C373" w:rsidR="00BB2A9A" w:rsidRDefault="00BB2A9A" w:rsidP="00EC6226">
            <w:pPr>
              <w:spacing w:line="276" w:lineRule="auto"/>
              <w:jc w:val="left"/>
              <w:rPr>
                <w:rFonts w:ascii="Calibri" w:hAnsi="Calibri"/>
                <w:iCs/>
                <w:sz w:val="20"/>
                <w:szCs w:val="20"/>
              </w:rPr>
            </w:pPr>
            <w:r w:rsidRPr="002C3D4C">
              <w:rPr>
                <w:rFonts w:ascii="Calibri" w:hAnsi="Calibri"/>
                <w:iCs/>
                <w:sz w:val="20"/>
                <w:szCs w:val="20"/>
              </w:rPr>
              <w:t>- a képzés személyes oktatási napjainak helyszíne:</w:t>
            </w:r>
            <w:r>
              <w:t xml:space="preserve"> </w:t>
            </w:r>
            <w:r>
              <w:rPr>
                <w:rFonts w:ascii="Calibri" w:hAnsi="Calibri"/>
                <w:iCs/>
                <w:sz w:val="20"/>
                <w:szCs w:val="20"/>
              </w:rPr>
              <w:t>1131 Budapest, Rokolya u. 25.</w:t>
            </w:r>
          </w:p>
          <w:p w14:paraId="2A95A5EE" w14:textId="77777777" w:rsidR="00BB2A9A" w:rsidRPr="002C3D4C" w:rsidRDefault="00BB2A9A" w:rsidP="00EC6226">
            <w:pPr>
              <w:spacing w:line="276" w:lineRule="auto"/>
              <w:jc w:val="left"/>
              <w:rPr>
                <w:rFonts w:ascii="Calibri" w:hAnsi="Calibri"/>
                <w:iCs/>
                <w:sz w:val="20"/>
                <w:szCs w:val="20"/>
              </w:rPr>
            </w:pPr>
            <w:r w:rsidRPr="002C3D4C">
              <w:rPr>
                <w:rFonts w:ascii="Calibri" w:hAnsi="Calibri"/>
                <w:iCs/>
                <w:sz w:val="20"/>
                <w:szCs w:val="20"/>
              </w:rPr>
              <w:t>- a képzés online oktatási napjait a MS TEAMS oktatási platformon bonyolítjuk.</w:t>
            </w:r>
          </w:p>
        </w:tc>
      </w:tr>
      <w:bookmarkEnd w:id="2"/>
      <w:tr w:rsidR="00BB2A9A" w:rsidRPr="002C3D4C" w14:paraId="1CADE109" w14:textId="77777777" w:rsidTr="00EC6226">
        <w:trPr>
          <w:trHeight w:val="454"/>
          <w:jc w:val="center"/>
        </w:trPr>
        <w:tc>
          <w:tcPr>
            <w:tcW w:w="3828" w:type="dxa"/>
            <w:shd w:val="clear" w:color="auto" w:fill="D9D9D9"/>
            <w:vAlign w:val="center"/>
          </w:tcPr>
          <w:p w14:paraId="2F787802"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a képzés teljes óraszáma</w:t>
            </w:r>
          </w:p>
        </w:tc>
        <w:tc>
          <w:tcPr>
            <w:tcW w:w="6257" w:type="dxa"/>
            <w:gridSpan w:val="3"/>
          </w:tcPr>
          <w:p w14:paraId="3BA0A384" w14:textId="175E4433" w:rsidR="00BB2A9A" w:rsidRPr="002C3D4C" w:rsidRDefault="00BB2A9A" w:rsidP="00EC6226">
            <w:pPr>
              <w:spacing w:line="276" w:lineRule="auto"/>
              <w:jc w:val="right"/>
              <w:rPr>
                <w:rFonts w:ascii="Calibri" w:hAnsi="Calibri"/>
                <w:sz w:val="20"/>
                <w:szCs w:val="20"/>
              </w:rPr>
            </w:pPr>
            <w:r>
              <w:rPr>
                <w:rFonts w:ascii="Calibri" w:hAnsi="Calibri"/>
                <w:sz w:val="20"/>
                <w:szCs w:val="20"/>
              </w:rPr>
              <w:t>392</w:t>
            </w:r>
            <w:r w:rsidRPr="002C3D4C">
              <w:rPr>
                <w:rFonts w:ascii="Calibri" w:hAnsi="Calibri"/>
                <w:sz w:val="20"/>
                <w:szCs w:val="20"/>
              </w:rPr>
              <w:t xml:space="preserve"> óra</w:t>
            </w:r>
          </w:p>
        </w:tc>
      </w:tr>
      <w:tr w:rsidR="00BB2A9A" w:rsidRPr="002C3D4C" w14:paraId="550C85DE" w14:textId="77777777" w:rsidTr="00EC6226">
        <w:trPr>
          <w:trHeight w:val="454"/>
          <w:jc w:val="center"/>
        </w:trPr>
        <w:tc>
          <w:tcPr>
            <w:tcW w:w="3828" w:type="dxa"/>
            <w:shd w:val="clear" w:color="auto" w:fill="D9D9D9"/>
            <w:vAlign w:val="center"/>
          </w:tcPr>
          <w:p w14:paraId="559EE731"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ebből előzetes tudásmérés vagy beszámítás alapján megadott órakedvezmény</w:t>
            </w:r>
          </w:p>
        </w:tc>
        <w:tc>
          <w:tcPr>
            <w:tcW w:w="6257" w:type="dxa"/>
            <w:gridSpan w:val="3"/>
          </w:tcPr>
          <w:p w14:paraId="4C18233C"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óra</w:t>
            </w:r>
          </w:p>
        </w:tc>
      </w:tr>
      <w:tr w:rsidR="00BB2A9A" w:rsidRPr="002C3D4C" w14:paraId="0153B510" w14:textId="77777777" w:rsidTr="00EC6226">
        <w:trPr>
          <w:trHeight w:val="454"/>
          <w:jc w:val="center"/>
        </w:trPr>
        <w:tc>
          <w:tcPr>
            <w:tcW w:w="3828" w:type="dxa"/>
            <w:shd w:val="clear" w:color="auto" w:fill="D9D9D9"/>
            <w:vAlign w:val="center"/>
          </w:tcPr>
          <w:p w14:paraId="5C788404"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megvalósítandó óraszám</w:t>
            </w:r>
          </w:p>
        </w:tc>
        <w:tc>
          <w:tcPr>
            <w:tcW w:w="6257" w:type="dxa"/>
            <w:gridSpan w:val="3"/>
          </w:tcPr>
          <w:p w14:paraId="166D7CA6"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óra</w:t>
            </w:r>
          </w:p>
        </w:tc>
      </w:tr>
      <w:tr w:rsidR="00BB2A9A" w:rsidRPr="002C3D4C" w14:paraId="4CD44033" w14:textId="77777777" w:rsidTr="00EC6226">
        <w:trPr>
          <w:trHeight w:val="454"/>
          <w:jc w:val="center"/>
        </w:trPr>
        <w:tc>
          <w:tcPr>
            <w:tcW w:w="3828" w:type="dxa"/>
            <w:shd w:val="clear" w:color="auto" w:fill="D9D9D9"/>
            <w:vAlign w:val="center"/>
          </w:tcPr>
          <w:p w14:paraId="0355E89B"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első képzési napja*</w:t>
            </w:r>
          </w:p>
        </w:tc>
        <w:tc>
          <w:tcPr>
            <w:tcW w:w="1721" w:type="dxa"/>
            <w:shd w:val="clear" w:color="auto" w:fill="auto"/>
            <w:vAlign w:val="center"/>
          </w:tcPr>
          <w:p w14:paraId="11C921DC" w14:textId="281681BB" w:rsidR="00BB2A9A" w:rsidRPr="002C3D4C" w:rsidRDefault="00BB2A9A" w:rsidP="00EC6226">
            <w:pPr>
              <w:spacing w:line="276" w:lineRule="auto"/>
              <w:jc w:val="right"/>
              <w:rPr>
                <w:rFonts w:ascii="Calibri" w:hAnsi="Calibri"/>
                <w:sz w:val="20"/>
                <w:szCs w:val="20"/>
              </w:rPr>
            </w:pPr>
            <w:r w:rsidRPr="002C3D4C">
              <w:rPr>
                <w:rFonts w:ascii="Calibri" w:hAnsi="Calibri"/>
                <w:sz w:val="22"/>
              </w:rPr>
              <w:t>202</w:t>
            </w:r>
            <w:r>
              <w:rPr>
                <w:rFonts w:ascii="Calibri" w:hAnsi="Calibri"/>
                <w:sz w:val="22"/>
              </w:rPr>
              <w:t>4</w:t>
            </w:r>
            <w:r w:rsidRPr="002C3D4C">
              <w:rPr>
                <w:rFonts w:ascii="Calibri" w:hAnsi="Calibri"/>
                <w:sz w:val="22"/>
              </w:rPr>
              <w:t>. év</w:t>
            </w:r>
          </w:p>
        </w:tc>
        <w:tc>
          <w:tcPr>
            <w:tcW w:w="2102" w:type="dxa"/>
            <w:vAlign w:val="center"/>
          </w:tcPr>
          <w:p w14:paraId="6C249F96" w14:textId="1E8486A9" w:rsidR="00BB2A9A" w:rsidRPr="002C3D4C" w:rsidRDefault="00BB2A9A" w:rsidP="00EC6226">
            <w:pPr>
              <w:spacing w:line="276" w:lineRule="auto"/>
              <w:jc w:val="right"/>
              <w:rPr>
                <w:rFonts w:ascii="Calibri" w:hAnsi="Calibri"/>
                <w:sz w:val="20"/>
                <w:szCs w:val="20"/>
              </w:rPr>
            </w:pPr>
            <w:r>
              <w:rPr>
                <w:rFonts w:ascii="Calibri" w:hAnsi="Calibri"/>
                <w:sz w:val="22"/>
              </w:rPr>
              <w:t>január</w:t>
            </w:r>
            <w:r w:rsidRPr="002C3D4C">
              <w:rPr>
                <w:rFonts w:ascii="Calibri" w:hAnsi="Calibri"/>
                <w:sz w:val="22"/>
              </w:rPr>
              <w:t xml:space="preserve"> hónap</w:t>
            </w:r>
          </w:p>
        </w:tc>
        <w:tc>
          <w:tcPr>
            <w:tcW w:w="2434" w:type="dxa"/>
            <w:vAlign w:val="center"/>
          </w:tcPr>
          <w:p w14:paraId="540B33EF" w14:textId="7359D254" w:rsidR="00BB2A9A" w:rsidRPr="002C3D4C" w:rsidRDefault="00BB2A9A" w:rsidP="00EC6226">
            <w:pPr>
              <w:spacing w:line="276" w:lineRule="auto"/>
              <w:jc w:val="right"/>
              <w:rPr>
                <w:rFonts w:ascii="Calibri" w:hAnsi="Calibri"/>
                <w:sz w:val="20"/>
                <w:szCs w:val="20"/>
              </w:rPr>
            </w:pPr>
            <w:r>
              <w:rPr>
                <w:rFonts w:ascii="Calibri" w:hAnsi="Calibri"/>
                <w:sz w:val="22"/>
              </w:rPr>
              <w:t>24</w:t>
            </w:r>
            <w:r w:rsidRPr="002C3D4C">
              <w:rPr>
                <w:rFonts w:ascii="Calibri" w:hAnsi="Calibri"/>
                <w:sz w:val="22"/>
              </w:rPr>
              <w:t>. nap</w:t>
            </w:r>
          </w:p>
        </w:tc>
      </w:tr>
      <w:tr w:rsidR="00BB2A9A" w:rsidRPr="002C3D4C" w14:paraId="1B517B3D" w14:textId="77777777" w:rsidTr="00EC6226">
        <w:trPr>
          <w:trHeight w:val="454"/>
          <w:jc w:val="center"/>
        </w:trPr>
        <w:tc>
          <w:tcPr>
            <w:tcW w:w="3828" w:type="dxa"/>
            <w:shd w:val="clear" w:color="auto" w:fill="D9D9D9"/>
            <w:vAlign w:val="center"/>
          </w:tcPr>
          <w:p w14:paraId="05AFBF58"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a résztvevő képzésének kezdő időpontja*</w:t>
            </w:r>
          </w:p>
        </w:tc>
        <w:tc>
          <w:tcPr>
            <w:tcW w:w="1721" w:type="dxa"/>
            <w:shd w:val="clear" w:color="auto" w:fill="auto"/>
            <w:vAlign w:val="center"/>
          </w:tcPr>
          <w:p w14:paraId="424C4C24" w14:textId="77777777" w:rsidR="00BB2A9A" w:rsidRPr="002C3D4C" w:rsidRDefault="00BB2A9A" w:rsidP="00EC6226">
            <w:pPr>
              <w:spacing w:line="276" w:lineRule="auto"/>
              <w:jc w:val="right"/>
              <w:rPr>
                <w:rFonts w:ascii="Calibri" w:hAnsi="Calibri"/>
                <w:sz w:val="22"/>
              </w:rPr>
            </w:pPr>
            <w:r w:rsidRPr="002C3D4C">
              <w:rPr>
                <w:rFonts w:ascii="Calibri" w:hAnsi="Calibri"/>
                <w:sz w:val="22"/>
              </w:rPr>
              <w:t>év</w:t>
            </w:r>
          </w:p>
        </w:tc>
        <w:tc>
          <w:tcPr>
            <w:tcW w:w="2102" w:type="dxa"/>
            <w:vAlign w:val="center"/>
          </w:tcPr>
          <w:p w14:paraId="0411CB43" w14:textId="77777777" w:rsidR="00BB2A9A" w:rsidRPr="002C3D4C" w:rsidRDefault="00BB2A9A" w:rsidP="00EC6226">
            <w:pPr>
              <w:spacing w:line="276" w:lineRule="auto"/>
              <w:jc w:val="right"/>
              <w:rPr>
                <w:rFonts w:ascii="Calibri" w:hAnsi="Calibri"/>
                <w:sz w:val="22"/>
              </w:rPr>
            </w:pPr>
            <w:r w:rsidRPr="002C3D4C">
              <w:rPr>
                <w:rFonts w:ascii="Calibri" w:hAnsi="Calibri"/>
                <w:sz w:val="22"/>
              </w:rPr>
              <w:t>hónap</w:t>
            </w:r>
          </w:p>
        </w:tc>
        <w:tc>
          <w:tcPr>
            <w:tcW w:w="2434" w:type="dxa"/>
            <w:vAlign w:val="center"/>
          </w:tcPr>
          <w:p w14:paraId="39AF7613" w14:textId="77777777" w:rsidR="00BB2A9A" w:rsidRPr="002C3D4C" w:rsidRDefault="00BB2A9A" w:rsidP="00EC6226">
            <w:pPr>
              <w:spacing w:line="276" w:lineRule="auto"/>
              <w:jc w:val="right"/>
              <w:rPr>
                <w:rFonts w:ascii="Calibri" w:hAnsi="Calibri"/>
                <w:sz w:val="22"/>
              </w:rPr>
            </w:pPr>
            <w:r w:rsidRPr="002C3D4C">
              <w:rPr>
                <w:rFonts w:ascii="Calibri" w:hAnsi="Calibri"/>
                <w:sz w:val="22"/>
              </w:rPr>
              <w:t>nap</w:t>
            </w:r>
          </w:p>
        </w:tc>
      </w:tr>
      <w:tr w:rsidR="00BB2A9A" w:rsidRPr="002C3D4C" w14:paraId="02A97AC2" w14:textId="77777777" w:rsidTr="00EC6226">
        <w:trPr>
          <w:trHeight w:val="454"/>
          <w:jc w:val="center"/>
        </w:trPr>
        <w:tc>
          <w:tcPr>
            <w:tcW w:w="3828" w:type="dxa"/>
            <w:shd w:val="clear" w:color="auto" w:fill="D9D9D9"/>
            <w:vAlign w:val="center"/>
          </w:tcPr>
          <w:p w14:paraId="1FF19FD0"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befejezésének tervezett időpontja*</w:t>
            </w:r>
          </w:p>
        </w:tc>
        <w:tc>
          <w:tcPr>
            <w:tcW w:w="1721" w:type="dxa"/>
            <w:shd w:val="clear" w:color="auto" w:fill="auto"/>
            <w:vAlign w:val="center"/>
          </w:tcPr>
          <w:p w14:paraId="138CC170"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2"/>
              </w:rPr>
              <w:t>202</w:t>
            </w:r>
            <w:r>
              <w:rPr>
                <w:rFonts w:ascii="Calibri" w:hAnsi="Calibri"/>
                <w:sz w:val="22"/>
              </w:rPr>
              <w:t>4</w:t>
            </w:r>
            <w:r w:rsidRPr="002C3D4C">
              <w:rPr>
                <w:rFonts w:ascii="Calibri" w:hAnsi="Calibri"/>
                <w:sz w:val="22"/>
              </w:rPr>
              <w:t>. év</w:t>
            </w:r>
          </w:p>
        </w:tc>
        <w:tc>
          <w:tcPr>
            <w:tcW w:w="2102" w:type="dxa"/>
            <w:vAlign w:val="center"/>
          </w:tcPr>
          <w:p w14:paraId="19E5951F" w14:textId="1DDDD9E7" w:rsidR="00BB2A9A" w:rsidRPr="002C3D4C" w:rsidRDefault="00BB2A9A" w:rsidP="00EC6226">
            <w:pPr>
              <w:spacing w:line="276" w:lineRule="auto"/>
              <w:jc w:val="right"/>
              <w:rPr>
                <w:rFonts w:ascii="Calibri" w:hAnsi="Calibri"/>
                <w:sz w:val="20"/>
                <w:szCs w:val="20"/>
              </w:rPr>
            </w:pPr>
            <w:r>
              <w:rPr>
                <w:rFonts w:ascii="Calibri" w:hAnsi="Calibri"/>
                <w:sz w:val="22"/>
              </w:rPr>
              <w:t>szeptember</w:t>
            </w:r>
            <w:r w:rsidRPr="002C3D4C">
              <w:rPr>
                <w:rFonts w:ascii="Calibri" w:hAnsi="Calibri"/>
                <w:sz w:val="22"/>
              </w:rPr>
              <w:t xml:space="preserve"> hónap</w:t>
            </w:r>
          </w:p>
        </w:tc>
        <w:tc>
          <w:tcPr>
            <w:tcW w:w="2434" w:type="dxa"/>
            <w:vAlign w:val="center"/>
          </w:tcPr>
          <w:p w14:paraId="179678EB" w14:textId="24FE9F22" w:rsidR="00BB2A9A" w:rsidRPr="002C3D4C" w:rsidRDefault="00BB2A9A" w:rsidP="00EC6226">
            <w:pPr>
              <w:spacing w:line="276" w:lineRule="auto"/>
              <w:jc w:val="right"/>
              <w:rPr>
                <w:rFonts w:ascii="Calibri" w:hAnsi="Calibri"/>
                <w:sz w:val="20"/>
                <w:szCs w:val="20"/>
              </w:rPr>
            </w:pPr>
            <w:r w:rsidRPr="002C3D4C">
              <w:rPr>
                <w:rFonts w:ascii="Calibri" w:hAnsi="Calibri"/>
                <w:sz w:val="22"/>
              </w:rPr>
              <w:t>2</w:t>
            </w:r>
            <w:r>
              <w:rPr>
                <w:rFonts w:ascii="Calibri" w:hAnsi="Calibri"/>
                <w:sz w:val="22"/>
              </w:rPr>
              <w:t>8</w:t>
            </w:r>
            <w:r w:rsidRPr="002C3D4C">
              <w:rPr>
                <w:rFonts w:ascii="Calibri" w:hAnsi="Calibri"/>
                <w:sz w:val="22"/>
              </w:rPr>
              <w:t>. nap</w:t>
            </w:r>
          </w:p>
        </w:tc>
      </w:tr>
      <w:tr w:rsidR="00BB2A9A" w:rsidRPr="002C3D4C" w14:paraId="725F92F1" w14:textId="77777777" w:rsidTr="00EC6226">
        <w:trPr>
          <w:trHeight w:val="454"/>
          <w:jc w:val="center"/>
        </w:trPr>
        <w:tc>
          <w:tcPr>
            <w:tcW w:w="3828" w:type="dxa"/>
            <w:shd w:val="clear" w:color="auto" w:fill="D9D9D9"/>
            <w:vAlign w:val="center"/>
          </w:tcPr>
          <w:p w14:paraId="3AD71E79"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képzés elvégzésével megszerezhető dokumentum</w:t>
            </w:r>
          </w:p>
        </w:tc>
        <w:tc>
          <w:tcPr>
            <w:tcW w:w="6257" w:type="dxa"/>
            <w:gridSpan w:val="3"/>
            <w:shd w:val="clear" w:color="auto" w:fill="auto"/>
            <w:vAlign w:val="center"/>
          </w:tcPr>
          <w:p w14:paraId="69B8D210"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Tanúsítvány, amely a képesítő vizsgára bocsátás feltétele</w:t>
            </w:r>
          </w:p>
        </w:tc>
      </w:tr>
      <w:tr w:rsidR="00BB2A9A" w:rsidRPr="002C3D4C" w14:paraId="77881169" w14:textId="77777777" w:rsidTr="00EC6226">
        <w:trPr>
          <w:trHeight w:val="454"/>
          <w:jc w:val="center"/>
        </w:trPr>
        <w:tc>
          <w:tcPr>
            <w:tcW w:w="3828" w:type="dxa"/>
            <w:shd w:val="clear" w:color="auto" w:fill="D9D9D9"/>
            <w:vAlign w:val="center"/>
          </w:tcPr>
          <w:p w14:paraId="57950D4D"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Tanúsítvány kiállítását a képzésben résztvevő</w:t>
            </w:r>
          </w:p>
        </w:tc>
        <w:tc>
          <w:tcPr>
            <w:tcW w:w="6257" w:type="dxa"/>
            <w:gridSpan w:val="3"/>
            <w:shd w:val="clear" w:color="auto" w:fill="auto"/>
            <w:vAlign w:val="center"/>
          </w:tcPr>
          <w:p w14:paraId="0C2C3697"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eredeti papír alapú példányban, az átvétel elismerése mellett kívánja átvenni</w:t>
            </w:r>
          </w:p>
          <w:p w14:paraId="1736FCC0"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az eredeti papír alapú példány tértivevényes küldeményként történő kézbesítését kéri</w:t>
            </w:r>
          </w:p>
          <w:p w14:paraId="338B0693"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elektronikus úton történő megküldését kéri   AVDH hitelesítéssel ellátva </w:t>
            </w:r>
          </w:p>
        </w:tc>
      </w:tr>
      <w:tr w:rsidR="00BB2A9A" w:rsidRPr="002C3D4C" w14:paraId="4F7FED90" w14:textId="77777777" w:rsidTr="00EC6226">
        <w:trPr>
          <w:trHeight w:val="454"/>
          <w:jc w:val="center"/>
        </w:trPr>
        <w:tc>
          <w:tcPr>
            <w:tcW w:w="3828" w:type="dxa"/>
            <w:shd w:val="clear" w:color="auto" w:fill="D9D9D9"/>
            <w:vAlign w:val="center"/>
          </w:tcPr>
          <w:p w14:paraId="3A10EB72"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képzés során nyújtott teljesítmény ellenőrzésének, értékelésének módja</w:t>
            </w:r>
          </w:p>
        </w:tc>
        <w:tc>
          <w:tcPr>
            <w:tcW w:w="6257" w:type="dxa"/>
            <w:gridSpan w:val="3"/>
            <w:shd w:val="clear" w:color="auto" w:fill="auto"/>
            <w:vAlign w:val="center"/>
          </w:tcPr>
          <w:p w14:paraId="36254975" w14:textId="5ECE2059"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képzés a 0411500</w:t>
            </w:r>
            <w:r>
              <w:rPr>
                <w:rFonts w:ascii="Calibri" w:hAnsi="Calibri"/>
                <w:sz w:val="20"/>
                <w:szCs w:val="20"/>
              </w:rPr>
              <w:t>9</w:t>
            </w:r>
            <w:r w:rsidRPr="002C3D4C">
              <w:rPr>
                <w:rFonts w:ascii="Calibri" w:hAnsi="Calibri"/>
                <w:sz w:val="20"/>
                <w:szCs w:val="20"/>
              </w:rPr>
              <w:t xml:space="preserve"> sz. programkövetelmény alapján három tan</w:t>
            </w:r>
            <w:r>
              <w:rPr>
                <w:rFonts w:ascii="Calibri" w:hAnsi="Calibri"/>
                <w:sz w:val="20"/>
                <w:szCs w:val="20"/>
              </w:rPr>
              <w:t>anyag</w:t>
            </w:r>
            <w:r w:rsidRPr="002C3D4C">
              <w:rPr>
                <w:rFonts w:ascii="Calibri" w:hAnsi="Calibri"/>
                <w:sz w:val="20"/>
                <w:szCs w:val="20"/>
              </w:rPr>
              <w:t>egységből (modulból) áll, a képzés során nyújtott teljesítmény mérésére a tan</w:t>
            </w:r>
            <w:r>
              <w:rPr>
                <w:rFonts w:ascii="Calibri" w:hAnsi="Calibri"/>
                <w:sz w:val="20"/>
                <w:szCs w:val="20"/>
              </w:rPr>
              <w:t>anyag</w:t>
            </w:r>
            <w:r w:rsidRPr="002C3D4C">
              <w:rPr>
                <w:rFonts w:ascii="Calibri" w:hAnsi="Calibri"/>
                <w:sz w:val="20"/>
                <w:szCs w:val="20"/>
              </w:rPr>
              <w:t xml:space="preserve">egységet záró mérés teljesítése szolgál. Az Áruosztályozás és </w:t>
            </w:r>
            <w:r w:rsidRPr="00BB2A9A">
              <w:rPr>
                <w:rFonts w:asciiTheme="minorHAnsi" w:hAnsiTheme="minorHAnsi" w:cstheme="minorHAnsi"/>
                <w:sz w:val="20"/>
                <w:szCs w:val="20"/>
              </w:rPr>
              <w:t xml:space="preserve">a Termékdíj és kiterjesztett gyártói felelősségi díj </w:t>
            </w:r>
            <w:r w:rsidRPr="00BB2A9A">
              <w:rPr>
                <w:rFonts w:asciiTheme="minorHAnsi" w:hAnsiTheme="minorHAnsi" w:cstheme="minorHAnsi"/>
                <w:sz w:val="20"/>
                <w:szCs w:val="20"/>
              </w:rPr>
              <w:lastRenderedPageBreak/>
              <w:t>ismeretek mod</w:t>
            </w:r>
            <w:r w:rsidRPr="002C3D4C">
              <w:rPr>
                <w:rFonts w:ascii="Calibri" w:hAnsi="Calibri"/>
                <w:sz w:val="20"/>
                <w:szCs w:val="20"/>
              </w:rPr>
              <w:t>ulban írásbeli tesztet kell kitölteni, amelynek megfeleléséhez minimum 60%-os teljesítményt kell nyújtani. Az Ügyvitel modul egy rövid prezentáció előadásával zárul.</w:t>
            </w:r>
          </w:p>
        </w:tc>
      </w:tr>
      <w:tr w:rsidR="00BB2A9A" w:rsidRPr="002C3D4C" w14:paraId="2FAF8126" w14:textId="77777777" w:rsidTr="00EC6226">
        <w:trPr>
          <w:trHeight w:val="454"/>
          <w:jc w:val="center"/>
        </w:trPr>
        <w:tc>
          <w:tcPr>
            <w:tcW w:w="3828" w:type="dxa"/>
            <w:shd w:val="clear" w:color="auto" w:fill="D9D9D9"/>
            <w:vAlign w:val="center"/>
          </w:tcPr>
          <w:p w14:paraId="79C981E7"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lastRenderedPageBreak/>
              <w:t>A képzéshez képesítő vizsga</w:t>
            </w:r>
          </w:p>
        </w:tc>
        <w:tc>
          <w:tcPr>
            <w:tcW w:w="6257" w:type="dxa"/>
            <w:gridSpan w:val="3"/>
            <w:shd w:val="clear" w:color="auto" w:fill="auto"/>
            <w:vAlign w:val="center"/>
          </w:tcPr>
          <w:p w14:paraId="42897DE5"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 xml:space="preserve">a képző szervnél nem kapcsolódik, a vámügyintézői szakképesítés megszerzésére irányuló </w:t>
            </w:r>
            <w:r w:rsidRPr="002C3D4C">
              <w:rPr>
                <w:rFonts w:ascii="Calibri" w:hAnsi="Calibri"/>
                <w:sz w:val="22"/>
              </w:rPr>
              <w:t>képesítő vizsga a 0411 szakmacsoportra akkreditált független vizsgaközpontban történik, amelynek feltétele a szakmai képzés követelményeinek igazolásáról a felnőttképző által kiállított tanúsítvány.</w:t>
            </w:r>
          </w:p>
        </w:tc>
      </w:tr>
      <w:tr w:rsidR="00BB2A9A" w:rsidRPr="002C3D4C" w14:paraId="71EA402F" w14:textId="77777777" w:rsidTr="00EC6226">
        <w:trPr>
          <w:trHeight w:val="454"/>
          <w:jc w:val="center"/>
        </w:trPr>
        <w:tc>
          <w:tcPr>
            <w:tcW w:w="3828" w:type="dxa"/>
            <w:shd w:val="clear" w:color="auto" w:fill="D9D9D9"/>
            <w:vAlign w:val="center"/>
          </w:tcPr>
          <w:p w14:paraId="7AFA692A"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megengedett hiányzás mértéke</w:t>
            </w:r>
          </w:p>
        </w:tc>
        <w:tc>
          <w:tcPr>
            <w:tcW w:w="1721" w:type="dxa"/>
            <w:shd w:val="clear" w:color="auto" w:fill="auto"/>
            <w:vAlign w:val="center"/>
          </w:tcPr>
          <w:p w14:paraId="73A172B5"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tananyagegységenként 30%</w:t>
            </w:r>
          </w:p>
        </w:tc>
        <w:tc>
          <w:tcPr>
            <w:tcW w:w="4536" w:type="dxa"/>
            <w:gridSpan w:val="2"/>
            <w:vAlign w:val="center"/>
          </w:tcPr>
          <w:p w14:paraId="13BA6CBD" w14:textId="228E2573" w:rsidR="00BB2A9A" w:rsidRPr="002C3D4C" w:rsidRDefault="004355F6" w:rsidP="00EC6226">
            <w:pPr>
              <w:spacing w:line="276" w:lineRule="auto"/>
              <w:jc w:val="right"/>
              <w:rPr>
                <w:rFonts w:ascii="Calibri" w:hAnsi="Calibri"/>
                <w:sz w:val="20"/>
                <w:szCs w:val="20"/>
              </w:rPr>
            </w:pPr>
            <w:r>
              <w:rPr>
                <w:rFonts w:ascii="Calibri" w:hAnsi="Calibri"/>
                <w:sz w:val="20"/>
                <w:szCs w:val="20"/>
              </w:rPr>
              <w:t xml:space="preserve">összesen </w:t>
            </w:r>
            <w:r w:rsidR="00BB2A9A">
              <w:rPr>
                <w:rFonts w:ascii="Calibri" w:hAnsi="Calibri"/>
                <w:sz w:val="20"/>
                <w:szCs w:val="20"/>
              </w:rPr>
              <w:t>117</w:t>
            </w:r>
            <w:r w:rsidR="00BB2A9A" w:rsidRPr="002C3D4C">
              <w:rPr>
                <w:rFonts w:ascii="Calibri" w:hAnsi="Calibri"/>
                <w:sz w:val="20"/>
                <w:szCs w:val="20"/>
              </w:rPr>
              <w:t xml:space="preserve"> óra</w:t>
            </w:r>
          </w:p>
        </w:tc>
      </w:tr>
      <w:tr w:rsidR="00BB2A9A" w:rsidRPr="002C3D4C" w14:paraId="52BA82AD" w14:textId="77777777" w:rsidTr="00EC6226">
        <w:trPr>
          <w:trHeight w:val="454"/>
          <w:jc w:val="center"/>
        </w:trPr>
        <w:tc>
          <w:tcPr>
            <w:tcW w:w="3828" w:type="dxa"/>
            <w:shd w:val="clear" w:color="auto" w:fill="D9D9D9"/>
            <w:vAlign w:val="center"/>
          </w:tcPr>
          <w:p w14:paraId="42AD4DC0"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megengedett hiányzás mértékének túllépése esetén a képzésben részt vevő személyt érintő következmények</w:t>
            </w:r>
          </w:p>
        </w:tc>
        <w:tc>
          <w:tcPr>
            <w:tcW w:w="6257" w:type="dxa"/>
            <w:gridSpan w:val="3"/>
            <w:shd w:val="clear" w:color="auto" w:fill="auto"/>
            <w:vAlign w:val="center"/>
          </w:tcPr>
          <w:p w14:paraId="0D8C9033" w14:textId="77777777" w:rsidR="00BB2A9A" w:rsidRPr="002C3D4C" w:rsidRDefault="00BB2A9A" w:rsidP="00EC6226">
            <w:pPr>
              <w:spacing w:line="276" w:lineRule="auto"/>
              <w:rPr>
                <w:rFonts w:ascii="Calibri" w:hAnsi="Calibri"/>
                <w:sz w:val="20"/>
                <w:szCs w:val="20"/>
              </w:rPr>
            </w:pPr>
            <w:r w:rsidRPr="002C3D4C">
              <w:rPr>
                <w:rFonts w:ascii="Calibri" w:hAnsi="Calibri"/>
                <w:sz w:val="20"/>
                <w:szCs w:val="20"/>
              </w:rPr>
              <w:t xml:space="preserve">A résztvevő kizárható a képzési folyamatból vezetői döntés alapján. </w:t>
            </w:r>
          </w:p>
          <w:p w14:paraId="6484B903" w14:textId="77777777" w:rsidR="00BB2A9A" w:rsidRPr="002C3D4C" w:rsidRDefault="00BB2A9A" w:rsidP="00EC6226">
            <w:pPr>
              <w:spacing w:line="276" w:lineRule="auto"/>
              <w:rPr>
                <w:rFonts w:ascii="Calibri" w:hAnsi="Calibri"/>
                <w:sz w:val="20"/>
                <w:szCs w:val="20"/>
              </w:rPr>
            </w:pPr>
            <w:r w:rsidRPr="002C3D4C">
              <w:rPr>
                <w:rFonts w:ascii="Calibri" w:hAnsi="Calibri"/>
                <w:sz w:val="20"/>
                <w:szCs w:val="20"/>
              </w:rPr>
              <w:t>A felnőttképző a hiányzás pótlására a képzési díjnál választható „</w:t>
            </w:r>
            <w:r>
              <w:rPr>
                <w:rFonts w:ascii="Calibri" w:hAnsi="Calibri"/>
                <w:sz w:val="20"/>
                <w:szCs w:val="20"/>
              </w:rPr>
              <w:t xml:space="preserve">PRÉMIUM </w:t>
            </w:r>
            <w:r w:rsidRPr="002C3D4C">
              <w:rPr>
                <w:rFonts w:ascii="Calibri" w:hAnsi="Calibri"/>
                <w:sz w:val="20"/>
                <w:szCs w:val="20"/>
              </w:rPr>
              <w:t>CSOMAG” választása esetén biztosítja az előadások videóanyagához való hozzáférést, amely az elmaradt órák teljesértékű pótlását biztosítja, melyről a részt vevő személy írásban nyilatkozik.</w:t>
            </w:r>
          </w:p>
        </w:tc>
      </w:tr>
    </w:tbl>
    <w:p w14:paraId="583417D7" w14:textId="77777777" w:rsidR="00BB2A9A" w:rsidRPr="002C3D4C" w:rsidRDefault="00BB2A9A" w:rsidP="00BB2A9A">
      <w:pPr>
        <w:spacing w:after="120" w:line="276" w:lineRule="auto"/>
        <w:ind w:left="357"/>
      </w:pPr>
    </w:p>
    <w:p w14:paraId="618369A5" w14:textId="77777777" w:rsidR="00BB2A9A" w:rsidRPr="002C3D4C" w:rsidRDefault="00BB2A9A" w:rsidP="00BB2A9A">
      <w:pPr>
        <w:numPr>
          <w:ilvl w:val="0"/>
          <w:numId w:val="1"/>
        </w:numPr>
        <w:spacing w:after="120" w:line="276" w:lineRule="auto"/>
        <w:ind w:left="357" w:hanging="357"/>
        <w:rPr>
          <w:rFonts w:ascii="Calibri" w:hAnsi="Calibri"/>
          <w:b/>
          <w:sz w:val="20"/>
          <w:szCs w:val="20"/>
        </w:rPr>
      </w:pPr>
      <w:r w:rsidRPr="002C3D4C">
        <w:rPr>
          <w:rFonts w:ascii="Calibri" w:hAnsi="Calibri"/>
          <w:b/>
          <w:sz w:val="20"/>
          <w:szCs w:val="20"/>
        </w:rPr>
        <w:t xml:space="preserve">A képzés haladásának tananyagegységekre bontott tervezett ütemezése </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0"/>
        <w:gridCol w:w="1701"/>
        <w:gridCol w:w="2028"/>
        <w:gridCol w:w="3171"/>
      </w:tblGrid>
      <w:tr w:rsidR="00BB2A9A" w:rsidRPr="002C3D4C" w14:paraId="34F2093C" w14:textId="77777777" w:rsidTr="00EC6226">
        <w:trPr>
          <w:trHeight w:val="696"/>
          <w:jc w:val="center"/>
        </w:trPr>
        <w:tc>
          <w:tcPr>
            <w:tcW w:w="3270" w:type="dxa"/>
            <w:shd w:val="clear" w:color="auto" w:fill="D9D9D9"/>
            <w:vAlign w:val="center"/>
          </w:tcPr>
          <w:p w14:paraId="0978D748" w14:textId="77777777" w:rsidR="00BB2A9A" w:rsidRPr="002C3D4C" w:rsidRDefault="00BB2A9A" w:rsidP="00EC6226">
            <w:pPr>
              <w:pStyle w:val="NormlWeb"/>
              <w:spacing w:before="0" w:beforeAutospacing="0" w:after="0" w:afterAutospacing="0"/>
              <w:jc w:val="center"/>
              <w:rPr>
                <w:rFonts w:ascii="Arial" w:hAnsi="Arial" w:cs="Arial"/>
                <w:b/>
                <w:iCs/>
                <w:sz w:val="18"/>
                <w:szCs w:val="18"/>
              </w:rPr>
            </w:pPr>
            <w:bookmarkStart w:id="3" w:name="_Hlk118731628"/>
            <w:r w:rsidRPr="002C3D4C">
              <w:rPr>
                <w:rFonts w:ascii="Arial" w:hAnsi="Arial" w:cs="Arial"/>
                <w:b/>
                <w:iCs/>
                <w:sz w:val="18"/>
                <w:szCs w:val="18"/>
              </w:rPr>
              <w:t>Tananyagegység megnevezése</w:t>
            </w:r>
          </w:p>
        </w:tc>
        <w:tc>
          <w:tcPr>
            <w:tcW w:w="1701" w:type="dxa"/>
            <w:shd w:val="clear" w:color="auto" w:fill="D9D9D9"/>
            <w:vAlign w:val="center"/>
          </w:tcPr>
          <w:p w14:paraId="7BE78DB0" w14:textId="77777777" w:rsidR="00BB2A9A" w:rsidRPr="002C3D4C" w:rsidRDefault="00BB2A9A" w:rsidP="00EC6226">
            <w:pPr>
              <w:pStyle w:val="NormlWeb"/>
              <w:spacing w:before="0" w:beforeAutospacing="0" w:after="0" w:afterAutospacing="0"/>
              <w:jc w:val="center"/>
              <w:rPr>
                <w:rFonts w:ascii="Arial" w:hAnsi="Arial" w:cs="Arial"/>
                <w:b/>
                <w:iCs/>
                <w:sz w:val="18"/>
                <w:szCs w:val="18"/>
              </w:rPr>
            </w:pPr>
            <w:r w:rsidRPr="002C3D4C">
              <w:rPr>
                <w:rFonts w:ascii="Arial" w:hAnsi="Arial" w:cs="Arial"/>
                <w:b/>
                <w:iCs/>
                <w:sz w:val="18"/>
                <w:szCs w:val="18"/>
              </w:rPr>
              <w:t>Tananyagegység óraszáma</w:t>
            </w:r>
          </w:p>
        </w:tc>
        <w:tc>
          <w:tcPr>
            <w:tcW w:w="2028" w:type="dxa"/>
            <w:shd w:val="clear" w:color="auto" w:fill="D9D9D9"/>
            <w:vAlign w:val="center"/>
          </w:tcPr>
          <w:p w14:paraId="7D33A367" w14:textId="77777777" w:rsidR="00BB2A9A" w:rsidRPr="002C3D4C" w:rsidRDefault="00BB2A9A" w:rsidP="00EC6226">
            <w:pPr>
              <w:pStyle w:val="NormlWeb"/>
              <w:spacing w:before="0" w:beforeAutospacing="0" w:after="0" w:afterAutospacing="0"/>
              <w:jc w:val="center"/>
              <w:rPr>
                <w:rFonts w:ascii="Arial" w:hAnsi="Arial" w:cs="Arial"/>
                <w:b/>
                <w:iCs/>
                <w:sz w:val="18"/>
                <w:szCs w:val="18"/>
              </w:rPr>
            </w:pPr>
            <w:r w:rsidRPr="002C3D4C">
              <w:rPr>
                <w:rFonts w:ascii="Arial" w:hAnsi="Arial" w:cs="Arial"/>
                <w:b/>
                <w:iCs/>
                <w:sz w:val="18"/>
                <w:szCs w:val="18"/>
              </w:rPr>
              <w:t>Képzés ütemezése</w:t>
            </w:r>
            <w:r w:rsidRPr="002C3D4C">
              <w:rPr>
                <w:rFonts w:ascii="Calibri" w:hAnsi="Calibri" w:cs="Calibri"/>
                <w:b/>
                <w:iCs/>
                <w:sz w:val="18"/>
                <w:szCs w:val="18"/>
              </w:rPr>
              <w:t>*</w:t>
            </w:r>
          </w:p>
        </w:tc>
        <w:tc>
          <w:tcPr>
            <w:tcW w:w="3171" w:type="dxa"/>
            <w:shd w:val="clear" w:color="auto" w:fill="D9D9D9"/>
            <w:vAlign w:val="center"/>
          </w:tcPr>
          <w:p w14:paraId="41109A08" w14:textId="77777777" w:rsidR="00BB2A9A" w:rsidRPr="002C3D4C" w:rsidRDefault="00BB2A9A" w:rsidP="00EC6226">
            <w:pPr>
              <w:pStyle w:val="NormlWeb"/>
              <w:spacing w:before="0" w:beforeAutospacing="0" w:after="0" w:afterAutospacing="0"/>
              <w:jc w:val="center"/>
              <w:rPr>
                <w:rFonts w:ascii="Arial" w:hAnsi="Arial" w:cs="Arial"/>
                <w:b/>
                <w:iCs/>
                <w:sz w:val="18"/>
                <w:szCs w:val="18"/>
              </w:rPr>
            </w:pPr>
            <w:r w:rsidRPr="002C3D4C">
              <w:rPr>
                <w:rFonts w:ascii="Arial" w:hAnsi="Arial" w:cs="Arial"/>
                <w:b/>
                <w:iCs/>
                <w:sz w:val="18"/>
                <w:szCs w:val="18"/>
              </w:rPr>
              <w:t>Tan</w:t>
            </w:r>
            <w:r>
              <w:rPr>
                <w:rFonts w:ascii="Arial" w:hAnsi="Arial" w:cs="Arial"/>
                <w:b/>
                <w:iCs/>
                <w:sz w:val="18"/>
                <w:szCs w:val="18"/>
              </w:rPr>
              <w:t>anyag</w:t>
            </w:r>
            <w:r w:rsidRPr="002C3D4C">
              <w:rPr>
                <w:rFonts w:ascii="Arial" w:hAnsi="Arial" w:cs="Arial"/>
                <w:b/>
                <w:iCs/>
                <w:sz w:val="18"/>
                <w:szCs w:val="18"/>
              </w:rPr>
              <w:t>egység</w:t>
            </w:r>
            <w:r>
              <w:rPr>
                <w:rFonts w:ascii="Arial" w:hAnsi="Arial" w:cs="Arial"/>
                <w:b/>
                <w:iCs/>
                <w:sz w:val="18"/>
                <w:szCs w:val="18"/>
              </w:rPr>
              <w:t>-</w:t>
            </w:r>
            <w:r w:rsidRPr="002C3D4C">
              <w:rPr>
                <w:rFonts w:ascii="Arial" w:hAnsi="Arial" w:cs="Arial"/>
                <w:b/>
                <w:iCs/>
                <w:sz w:val="18"/>
                <w:szCs w:val="18"/>
              </w:rPr>
              <w:t>zárás tervezett időpontja</w:t>
            </w:r>
          </w:p>
        </w:tc>
      </w:tr>
      <w:tr w:rsidR="00BB2A9A" w:rsidRPr="002C3D4C" w14:paraId="53042EAC" w14:textId="77777777" w:rsidTr="00EC6226">
        <w:trPr>
          <w:trHeight w:val="40"/>
          <w:jc w:val="center"/>
        </w:trPr>
        <w:tc>
          <w:tcPr>
            <w:tcW w:w="3270" w:type="dxa"/>
            <w:vAlign w:val="center"/>
          </w:tcPr>
          <w:p w14:paraId="445924F4"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Áruosztályozás</w:t>
            </w:r>
            <w:r>
              <w:rPr>
                <w:rFonts w:ascii="Arial" w:hAnsi="Arial" w:cs="Arial"/>
                <w:bCs/>
                <w:iCs/>
                <w:sz w:val="18"/>
                <w:szCs w:val="18"/>
              </w:rPr>
              <w:t>i ismeretek</w:t>
            </w:r>
          </w:p>
        </w:tc>
        <w:tc>
          <w:tcPr>
            <w:tcW w:w="1701" w:type="dxa"/>
            <w:vAlign w:val="center"/>
          </w:tcPr>
          <w:p w14:paraId="2AEB7C88"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166</w:t>
            </w:r>
          </w:p>
        </w:tc>
        <w:tc>
          <w:tcPr>
            <w:tcW w:w="2028" w:type="dxa"/>
          </w:tcPr>
          <w:p w14:paraId="271549B8"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hetente 2 nap</w:t>
            </w:r>
          </w:p>
          <w:p w14:paraId="76B9E94A"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szerdai és szombati oktatási napokon 6/8 órában</w:t>
            </w:r>
          </w:p>
        </w:tc>
        <w:tc>
          <w:tcPr>
            <w:tcW w:w="3171" w:type="dxa"/>
            <w:vAlign w:val="center"/>
          </w:tcPr>
          <w:p w14:paraId="5537A6BB" w14:textId="22524D6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202</w:t>
            </w:r>
            <w:r>
              <w:rPr>
                <w:rFonts w:ascii="Arial" w:hAnsi="Arial" w:cs="Arial"/>
                <w:bCs/>
                <w:iCs/>
                <w:sz w:val="18"/>
                <w:szCs w:val="18"/>
              </w:rPr>
              <w:t>4</w:t>
            </w:r>
            <w:r w:rsidRPr="002C3D4C">
              <w:rPr>
                <w:rFonts w:ascii="Arial" w:hAnsi="Arial" w:cs="Arial"/>
                <w:bCs/>
                <w:iCs/>
                <w:sz w:val="18"/>
                <w:szCs w:val="18"/>
              </w:rPr>
              <w:t xml:space="preserve">. </w:t>
            </w:r>
            <w:r>
              <w:rPr>
                <w:rFonts w:ascii="Arial" w:hAnsi="Arial" w:cs="Arial"/>
                <w:bCs/>
                <w:iCs/>
                <w:sz w:val="18"/>
                <w:szCs w:val="18"/>
              </w:rPr>
              <w:t>04</w:t>
            </w:r>
            <w:r w:rsidRPr="002C3D4C">
              <w:rPr>
                <w:rFonts w:ascii="Arial" w:hAnsi="Arial" w:cs="Arial"/>
                <w:bCs/>
                <w:iCs/>
                <w:sz w:val="18"/>
                <w:szCs w:val="18"/>
              </w:rPr>
              <w:t xml:space="preserve">. </w:t>
            </w:r>
            <w:r>
              <w:rPr>
                <w:rFonts w:ascii="Arial" w:hAnsi="Arial" w:cs="Arial"/>
                <w:bCs/>
                <w:iCs/>
                <w:sz w:val="18"/>
                <w:szCs w:val="18"/>
              </w:rPr>
              <w:t>06</w:t>
            </w:r>
            <w:r w:rsidRPr="002C3D4C">
              <w:rPr>
                <w:rFonts w:ascii="Arial" w:hAnsi="Arial" w:cs="Arial"/>
                <w:bCs/>
                <w:iCs/>
                <w:sz w:val="18"/>
                <w:szCs w:val="18"/>
              </w:rPr>
              <w:t>.</w:t>
            </w:r>
          </w:p>
        </w:tc>
      </w:tr>
      <w:tr w:rsidR="00BB2A9A" w:rsidRPr="002C3D4C" w14:paraId="01436270" w14:textId="77777777" w:rsidTr="00EC6226">
        <w:trPr>
          <w:trHeight w:val="20"/>
          <w:jc w:val="center"/>
        </w:trPr>
        <w:tc>
          <w:tcPr>
            <w:tcW w:w="3270" w:type="dxa"/>
            <w:vAlign w:val="center"/>
          </w:tcPr>
          <w:p w14:paraId="627F550C" w14:textId="4C8AC4EC" w:rsidR="00BB2A9A" w:rsidRPr="00BB2A9A" w:rsidRDefault="00BB2A9A" w:rsidP="00EC6226">
            <w:pPr>
              <w:pStyle w:val="NormlWeb"/>
              <w:spacing w:before="0" w:beforeAutospacing="0" w:after="0" w:afterAutospacing="0"/>
              <w:jc w:val="center"/>
              <w:rPr>
                <w:rFonts w:asciiTheme="minorHAnsi" w:hAnsiTheme="minorHAnsi" w:cstheme="minorHAnsi"/>
                <w:bCs/>
                <w:iCs/>
                <w:sz w:val="20"/>
                <w:szCs w:val="20"/>
              </w:rPr>
            </w:pPr>
            <w:r w:rsidRPr="00BB2A9A">
              <w:rPr>
                <w:rFonts w:asciiTheme="minorHAnsi" w:hAnsiTheme="minorHAnsi" w:cstheme="minorHAnsi"/>
                <w:sz w:val="20"/>
                <w:szCs w:val="20"/>
              </w:rPr>
              <w:t xml:space="preserve">Termékdíj és kiterjesztett gyártói felelősségi díj </w:t>
            </w:r>
            <w:r w:rsidRPr="00BB2A9A">
              <w:rPr>
                <w:rFonts w:asciiTheme="minorHAnsi" w:hAnsiTheme="minorHAnsi" w:cstheme="minorHAnsi"/>
                <w:bCs/>
                <w:iCs/>
                <w:sz w:val="20"/>
                <w:szCs w:val="20"/>
              </w:rPr>
              <w:t>ismeretek</w:t>
            </w:r>
          </w:p>
        </w:tc>
        <w:tc>
          <w:tcPr>
            <w:tcW w:w="1701" w:type="dxa"/>
            <w:vAlign w:val="center"/>
          </w:tcPr>
          <w:p w14:paraId="49EEA206" w14:textId="3AFA4B23" w:rsidR="00BB2A9A" w:rsidRPr="002C3D4C" w:rsidRDefault="00BB2A9A" w:rsidP="00EC6226">
            <w:pPr>
              <w:pStyle w:val="NormlWeb"/>
              <w:spacing w:before="0" w:beforeAutospacing="0" w:after="0" w:afterAutospacing="0"/>
              <w:jc w:val="center"/>
              <w:rPr>
                <w:rFonts w:ascii="Arial" w:hAnsi="Arial" w:cs="Arial"/>
                <w:bCs/>
                <w:iCs/>
                <w:sz w:val="18"/>
                <w:szCs w:val="18"/>
              </w:rPr>
            </w:pPr>
            <w:r>
              <w:rPr>
                <w:rFonts w:ascii="Arial" w:hAnsi="Arial" w:cs="Arial"/>
                <w:bCs/>
                <w:iCs/>
                <w:sz w:val="18"/>
                <w:szCs w:val="18"/>
              </w:rPr>
              <w:t>184</w:t>
            </w:r>
          </w:p>
        </w:tc>
        <w:tc>
          <w:tcPr>
            <w:tcW w:w="2028" w:type="dxa"/>
          </w:tcPr>
          <w:p w14:paraId="62CA92E6"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hetente 2</w:t>
            </w:r>
            <w:r>
              <w:rPr>
                <w:rFonts w:ascii="Arial" w:hAnsi="Arial" w:cs="Arial"/>
                <w:bCs/>
                <w:iCs/>
                <w:sz w:val="18"/>
                <w:szCs w:val="18"/>
              </w:rPr>
              <w:t xml:space="preserve"> </w:t>
            </w:r>
            <w:r w:rsidRPr="002C3D4C">
              <w:rPr>
                <w:rFonts w:ascii="Arial" w:hAnsi="Arial" w:cs="Arial"/>
                <w:bCs/>
                <w:iCs/>
                <w:sz w:val="18"/>
                <w:szCs w:val="18"/>
              </w:rPr>
              <w:t>nap</w:t>
            </w:r>
          </w:p>
          <w:p w14:paraId="10726FC7"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szerdai és szombati oktatási napokon 6/8 órában</w:t>
            </w:r>
          </w:p>
        </w:tc>
        <w:tc>
          <w:tcPr>
            <w:tcW w:w="3171" w:type="dxa"/>
            <w:vAlign w:val="center"/>
          </w:tcPr>
          <w:p w14:paraId="1136E031" w14:textId="7445DF9A"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202</w:t>
            </w:r>
            <w:r>
              <w:rPr>
                <w:rFonts w:ascii="Arial" w:hAnsi="Arial" w:cs="Arial"/>
                <w:bCs/>
                <w:iCs/>
                <w:sz w:val="18"/>
                <w:szCs w:val="18"/>
              </w:rPr>
              <w:t>4</w:t>
            </w:r>
            <w:r w:rsidRPr="002C3D4C">
              <w:rPr>
                <w:rFonts w:ascii="Arial" w:hAnsi="Arial" w:cs="Arial"/>
                <w:bCs/>
                <w:iCs/>
                <w:sz w:val="18"/>
                <w:szCs w:val="18"/>
              </w:rPr>
              <w:t xml:space="preserve">. </w:t>
            </w:r>
            <w:r>
              <w:rPr>
                <w:rFonts w:ascii="Arial" w:hAnsi="Arial" w:cs="Arial"/>
                <w:bCs/>
                <w:iCs/>
                <w:sz w:val="18"/>
                <w:szCs w:val="18"/>
              </w:rPr>
              <w:t>07</w:t>
            </w:r>
            <w:r w:rsidRPr="002C3D4C">
              <w:rPr>
                <w:rFonts w:ascii="Arial" w:hAnsi="Arial" w:cs="Arial"/>
                <w:bCs/>
                <w:iCs/>
                <w:sz w:val="18"/>
                <w:szCs w:val="18"/>
              </w:rPr>
              <w:t xml:space="preserve">. </w:t>
            </w:r>
            <w:r>
              <w:rPr>
                <w:rFonts w:ascii="Arial" w:hAnsi="Arial" w:cs="Arial"/>
                <w:bCs/>
                <w:iCs/>
                <w:sz w:val="18"/>
                <w:szCs w:val="18"/>
              </w:rPr>
              <w:t>06</w:t>
            </w:r>
            <w:r w:rsidRPr="002C3D4C">
              <w:rPr>
                <w:rFonts w:ascii="Arial" w:hAnsi="Arial" w:cs="Arial"/>
                <w:bCs/>
                <w:iCs/>
                <w:sz w:val="18"/>
                <w:szCs w:val="18"/>
              </w:rPr>
              <w:t>.</w:t>
            </w:r>
          </w:p>
        </w:tc>
      </w:tr>
      <w:tr w:rsidR="00BB2A9A" w:rsidRPr="002C3D4C" w14:paraId="61282729" w14:textId="77777777" w:rsidTr="00EC6226">
        <w:trPr>
          <w:trHeight w:val="148"/>
          <w:jc w:val="center"/>
        </w:trPr>
        <w:tc>
          <w:tcPr>
            <w:tcW w:w="3270" w:type="dxa"/>
            <w:vAlign w:val="center"/>
          </w:tcPr>
          <w:p w14:paraId="112423BA" w14:textId="77777777" w:rsidR="00BB2A9A" w:rsidRPr="002C3D4C" w:rsidRDefault="00BB2A9A" w:rsidP="00EC6226">
            <w:pPr>
              <w:pStyle w:val="NormlWeb"/>
              <w:spacing w:before="0" w:beforeAutospacing="0" w:after="0" w:afterAutospacing="0"/>
              <w:jc w:val="center"/>
              <w:rPr>
                <w:rFonts w:ascii="Arial" w:hAnsi="Arial" w:cs="Arial"/>
                <w:b/>
                <w:iCs/>
                <w:sz w:val="18"/>
                <w:szCs w:val="18"/>
              </w:rPr>
            </w:pPr>
            <w:r w:rsidRPr="002C3D4C">
              <w:rPr>
                <w:rFonts w:ascii="Arial" w:hAnsi="Arial" w:cs="Arial"/>
                <w:bCs/>
                <w:iCs/>
                <w:sz w:val="18"/>
                <w:szCs w:val="18"/>
              </w:rPr>
              <w:t>Ügyintézést támogató egyéb szakmai ismeretek</w:t>
            </w:r>
          </w:p>
        </w:tc>
        <w:tc>
          <w:tcPr>
            <w:tcW w:w="1701" w:type="dxa"/>
            <w:vAlign w:val="center"/>
          </w:tcPr>
          <w:p w14:paraId="327B6386" w14:textId="77777777" w:rsidR="00BB2A9A" w:rsidRPr="002C3D4C" w:rsidRDefault="00BB2A9A" w:rsidP="00EC6226">
            <w:pPr>
              <w:pStyle w:val="NormlWeb"/>
              <w:spacing w:before="0" w:beforeAutospacing="0" w:after="0" w:afterAutospacing="0"/>
              <w:jc w:val="center"/>
              <w:rPr>
                <w:rFonts w:ascii="Arial" w:hAnsi="Arial" w:cs="Arial"/>
                <w:b/>
                <w:iCs/>
                <w:sz w:val="18"/>
                <w:szCs w:val="18"/>
              </w:rPr>
            </w:pPr>
            <w:r w:rsidRPr="002C3D4C">
              <w:rPr>
                <w:rFonts w:ascii="Arial" w:hAnsi="Arial" w:cs="Arial"/>
                <w:bCs/>
                <w:iCs/>
                <w:sz w:val="18"/>
                <w:szCs w:val="18"/>
              </w:rPr>
              <w:t>42</w:t>
            </w:r>
          </w:p>
        </w:tc>
        <w:tc>
          <w:tcPr>
            <w:tcW w:w="2028" w:type="dxa"/>
          </w:tcPr>
          <w:p w14:paraId="42A5DF90"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hetente 2 nap</w:t>
            </w:r>
          </w:p>
          <w:p w14:paraId="707E6B44" w14:textId="77777777"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szerdai és szombati oktatási napokon 6/8 órában</w:t>
            </w:r>
          </w:p>
        </w:tc>
        <w:tc>
          <w:tcPr>
            <w:tcW w:w="3171" w:type="dxa"/>
            <w:vAlign w:val="center"/>
          </w:tcPr>
          <w:p w14:paraId="3CE61108" w14:textId="5E1351DA" w:rsidR="00BB2A9A" w:rsidRPr="002C3D4C" w:rsidRDefault="00BB2A9A" w:rsidP="00EC6226">
            <w:pPr>
              <w:pStyle w:val="NormlWeb"/>
              <w:spacing w:before="0" w:beforeAutospacing="0" w:after="0" w:afterAutospacing="0"/>
              <w:jc w:val="center"/>
              <w:rPr>
                <w:rFonts w:ascii="Arial" w:hAnsi="Arial" w:cs="Arial"/>
                <w:bCs/>
                <w:iCs/>
                <w:sz w:val="18"/>
                <w:szCs w:val="18"/>
              </w:rPr>
            </w:pPr>
            <w:r w:rsidRPr="002C3D4C">
              <w:rPr>
                <w:rFonts w:ascii="Arial" w:hAnsi="Arial" w:cs="Arial"/>
                <w:bCs/>
                <w:iCs/>
                <w:sz w:val="18"/>
                <w:szCs w:val="18"/>
              </w:rPr>
              <w:t>202</w:t>
            </w:r>
            <w:r>
              <w:rPr>
                <w:rFonts w:ascii="Arial" w:hAnsi="Arial" w:cs="Arial"/>
                <w:bCs/>
                <w:iCs/>
                <w:sz w:val="18"/>
                <w:szCs w:val="18"/>
              </w:rPr>
              <w:t>4</w:t>
            </w:r>
            <w:r w:rsidRPr="002C3D4C">
              <w:rPr>
                <w:rFonts w:ascii="Arial" w:hAnsi="Arial" w:cs="Arial"/>
                <w:bCs/>
                <w:iCs/>
                <w:sz w:val="18"/>
                <w:szCs w:val="18"/>
              </w:rPr>
              <w:t xml:space="preserve">. </w:t>
            </w:r>
            <w:r>
              <w:rPr>
                <w:rFonts w:ascii="Arial" w:hAnsi="Arial" w:cs="Arial"/>
                <w:bCs/>
                <w:iCs/>
                <w:sz w:val="18"/>
                <w:szCs w:val="18"/>
              </w:rPr>
              <w:t>09</w:t>
            </w:r>
            <w:r w:rsidRPr="002C3D4C">
              <w:rPr>
                <w:rFonts w:ascii="Arial" w:hAnsi="Arial" w:cs="Arial"/>
                <w:bCs/>
                <w:iCs/>
                <w:sz w:val="18"/>
                <w:szCs w:val="18"/>
              </w:rPr>
              <w:t xml:space="preserve">. </w:t>
            </w:r>
            <w:r>
              <w:rPr>
                <w:rFonts w:ascii="Arial" w:hAnsi="Arial" w:cs="Arial"/>
                <w:bCs/>
                <w:iCs/>
                <w:sz w:val="18"/>
                <w:szCs w:val="18"/>
              </w:rPr>
              <w:t>28</w:t>
            </w:r>
            <w:r w:rsidRPr="002C3D4C">
              <w:rPr>
                <w:rFonts w:ascii="Arial" w:hAnsi="Arial" w:cs="Arial"/>
                <w:bCs/>
                <w:iCs/>
                <w:sz w:val="18"/>
                <w:szCs w:val="18"/>
              </w:rPr>
              <w:t>.</w:t>
            </w:r>
          </w:p>
        </w:tc>
      </w:tr>
    </w:tbl>
    <w:bookmarkEnd w:id="3"/>
    <w:p w14:paraId="5C734621" w14:textId="77777777" w:rsidR="00BB2A9A" w:rsidRPr="002C3D4C" w:rsidRDefault="00BB2A9A" w:rsidP="00BB2A9A">
      <w:pPr>
        <w:spacing w:after="120" w:line="276" w:lineRule="auto"/>
        <w:ind w:left="357"/>
        <w:jc w:val="left"/>
        <w:rPr>
          <w:rFonts w:ascii="Calibri" w:hAnsi="Calibri"/>
          <w:sz w:val="20"/>
          <w:szCs w:val="20"/>
        </w:rPr>
      </w:pPr>
      <w:r w:rsidRPr="002C3D4C">
        <w:rPr>
          <w:rFonts w:ascii="Calibri" w:hAnsi="Calibri"/>
          <w:sz w:val="20"/>
          <w:szCs w:val="20"/>
        </w:rPr>
        <w:t>*A pontos időbeosztását a hallgatói felületen találják meg.</w:t>
      </w:r>
    </w:p>
    <w:p w14:paraId="4D5651F4" w14:textId="77777777" w:rsidR="00BB2A9A" w:rsidRPr="002C3D4C" w:rsidRDefault="00BB2A9A" w:rsidP="00BB2A9A">
      <w:pPr>
        <w:numPr>
          <w:ilvl w:val="0"/>
          <w:numId w:val="1"/>
        </w:numPr>
        <w:spacing w:after="120" w:line="276" w:lineRule="auto"/>
        <w:jc w:val="left"/>
        <w:rPr>
          <w:rFonts w:ascii="Calibri" w:hAnsi="Calibri"/>
          <w:b/>
          <w:sz w:val="20"/>
          <w:szCs w:val="20"/>
        </w:rPr>
      </w:pPr>
      <w:r w:rsidRPr="002C3D4C">
        <w:rPr>
          <w:rFonts w:ascii="Calibri" w:hAnsi="Calibri"/>
          <w:b/>
          <w:sz w:val="20"/>
          <w:szCs w:val="20"/>
        </w:rPr>
        <w:t>A képzési díj</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5"/>
        <w:gridCol w:w="2413"/>
      </w:tblGrid>
      <w:tr w:rsidR="00BB2A9A" w:rsidRPr="002C3D4C" w14:paraId="34F6A91F" w14:textId="77777777" w:rsidTr="00EC6226">
        <w:trPr>
          <w:trHeight w:val="454"/>
          <w:jc w:val="center"/>
        </w:trPr>
        <w:tc>
          <w:tcPr>
            <w:tcW w:w="10065" w:type="dxa"/>
            <w:gridSpan w:val="3"/>
            <w:tcBorders>
              <w:bottom w:val="single" w:sz="4" w:space="0" w:color="auto"/>
            </w:tcBorders>
            <w:shd w:val="clear" w:color="auto" w:fill="D9D9D9"/>
            <w:vAlign w:val="center"/>
          </w:tcPr>
          <w:p w14:paraId="0392E20C" w14:textId="77777777" w:rsidR="00BB2A9A" w:rsidRPr="002C3D4C" w:rsidRDefault="00BB2A9A" w:rsidP="00EC6226">
            <w:pPr>
              <w:spacing w:line="276" w:lineRule="auto"/>
              <w:rPr>
                <w:rFonts w:ascii="Calibri" w:hAnsi="Calibri"/>
                <w:b/>
                <w:bCs/>
                <w:sz w:val="20"/>
                <w:szCs w:val="20"/>
              </w:rPr>
            </w:pPr>
            <w:r w:rsidRPr="002C3D4C">
              <w:rPr>
                <w:rFonts w:ascii="Calibri" w:hAnsi="Calibri"/>
                <w:b/>
                <w:bCs/>
                <w:sz w:val="20"/>
                <w:szCs w:val="20"/>
              </w:rPr>
              <w:t xml:space="preserve">A képzési díj </w:t>
            </w:r>
            <w:r w:rsidRPr="002C3D4C">
              <w:rPr>
                <w:rFonts w:ascii="Calibri" w:hAnsi="Calibri"/>
                <w:sz w:val="20"/>
                <w:szCs w:val="20"/>
              </w:rPr>
              <w:t>- figyelembe véve az előzetesen megszerzett tudás beszámítását, valamint a felnőttképző által biztosított kedvezmény igénybevételét-</w:t>
            </w:r>
            <w:r w:rsidRPr="002C3D4C">
              <w:rPr>
                <w:rFonts w:ascii="Calibri" w:hAnsi="Calibri"/>
                <w:b/>
                <w:bCs/>
                <w:sz w:val="20"/>
                <w:szCs w:val="20"/>
              </w:rPr>
              <w:t xml:space="preserve"> </w:t>
            </w:r>
          </w:p>
        </w:tc>
      </w:tr>
      <w:tr w:rsidR="00BB2A9A" w:rsidRPr="002C3D4C" w14:paraId="7B5F5637" w14:textId="77777777" w:rsidTr="00EC6226">
        <w:trPr>
          <w:trHeight w:val="454"/>
          <w:jc w:val="center"/>
        </w:trPr>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75C2DE07"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 xml:space="preserve">KÉPZÉSI ALAPCSOMAG díjának mértéke egy összegben </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CCB598" w14:textId="0BDCCA05" w:rsidR="00BB2A9A" w:rsidRPr="002C3D4C" w:rsidRDefault="00BB2A9A" w:rsidP="00EC6226">
            <w:pPr>
              <w:spacing w:line="276" w:lineRule="auto"/>
              <w:jc w:val="right"/>
              <w:rPr>
                <w:rFonts w:ascii="Calibri" w:hAnsi="Calibri"/>
                <w:sz w:val="20"/>
                <w:szCs w:val="20"/>
              </w:rPr>
            </w:pPr>
            <w:r>
              <w:rPr>
                <w:rFonts w:ascii="Calibri" w:hAnsi="Calibri"/>
                <w:sz w:val="20"/>
                <w:szCs w:val="20"/>
              </w:rPr>
              <w:t>342</w:t>
            </w:r>
            <w:r w:rsidRPr="002C3D4C">
              <w:rPr>
                <w:rFonts w:ascii="Calibri" w:hAnsi="Calibri"/>
                <w:sz w:val="20"/>
                <w:szCs w:val="20"/>
              </w:rPr>
              <w:t>.000 Ft</w:t>
            </w:r>
          </w:p>
        </w:tc>
      </w:tr>
      <w:tr w:rsidR="00BB2A9A" w:rsidRPr="002C3D4C" w14:paraId="40E95DDB" w14:textId="77777777" w:rsidTr="00EC6226">
        <w:trPr>
          <w:trHeight w:val="454"/>
          <w:jc w:val="center"/>
        </w:trPr>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137B7F8F"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 xml:space="preserve">KÉPZÉSI PRÉMIUM CSOMAG (mulasztott foglalkozás pótlását biztosító videóanyag és próba modulzáró vizsgateszt) </w:t>
            </w:r>
            <w:r w:rsidRPr="002C3D4C">
              <w:rPr>
                <w:rFonts w:ascii="Calibri" w:hAnsi="Calibri"/>
                <w:sz w:val="20"/>
                <w:szCs w:val="20"/>
              </w:rPr>
              <w:tab/>
              <w:t xml:space="preserve"> </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D942EE" w14:textId="74BDCA4E" w:rsidR="00BB2A9A" w:rsidRPr="002C3D4C" w:rsidRDefault="00BB2A9A" w:rsidP="00EC6226">
            <w:pPr>
              <w:spacing w:line="276" w:lineRule="auto"/>
              <w:jc w:val="right"/>
              <w:rPr>
                <w:rFonts w:ascii="Calibri" w:hAnsi="Calibri"/>
                <w:sz w:val="20"/>
                <w:szCs w:val="20"/>
              </w:rPr>
            </w:pPr>
            <w:r>
              <w:rPr>
                <w:rFonts w:ascii="Calibri" w:hAnsi="Calibri"/>
                <w:sz w:val="20"/>
                <w:szCs w:val="20"/>
              </w:rPr>
              <w:t>389</w:t>
            </w:r>
            <w:r w:rsidRPr="002C3D4C">
              <w:rPr>
                <w:rFonts w:ascii="Calibri" w:hAnsi="Calibri"/>
                <w:sz w:val="20"/>
                <w:szCs w:val="20"/>
              </w:rPr>
              <w:t>.000 Ft</w:t>
            </w:r>
          </w:p>
        </w:tc>
      </w:tr>
      <w:tr w:rsidR="00BB2A9A" w:rsidRPr="002C3D4C" w14:paraId="0526EAE4" w14:textId="77777777" w:rsidTr="00EC6226">
        <w:trPr>
          <w:trHeight w:val="454"/>
          <w:jc w:val="center"/>
        </w:trPr>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53C279A4"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részt vevő az alábbi csomagot választja</w:t>
            </w:r>
          </w:p>
          <w:p w14:paraId="66C175AC" w14:textId="77777777" w:rsidR="00BB2A9A" w:rsidRPr="002C3D4C" w:rsidRDefault="00BB2A9A" w:rsidP="00EC6226">
            <w:pPr>
              <w:spacing w:line="276" w:lineRule="auto"/>
              <w:jc w:val="left"/>
              <w:rPr>
                <w:rFonts w:ascii="Calibri" w:hAnsi="Calibri"/>
                <w:i/>
                <w:iCs/>
                <w:sz w:val="20"/>
                <w:szCs w:val="20"/>
              </w:rPr>
            </w:pPr>
            <w:r w:rsidRPr="002C3D4C">
              <w:rPr>
                <w:rFonts w:ascii="Calibri" w:hAnsi="Calibri"/>
                <w:i/>
                <w:iCs/>
                <w:sz w:val="20"/>
                <w:szCs w:val="20"/>
              </w:rPr>
              <w:t>(a KÉPZÉSI PRÉMIUM CSOMAG-ra való átállást a képzés közben is lehet írásban jelezni a felnőttképző felé, ez esetben jelen szerződés a díjfizetés vonatkozásában módosításra kerül)</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CC334F"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Képzési ALAP CSOMAG</w:t>
            </w:r>
          </w:p>
          <w:p w14:paraId="02D91FCA"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Képzési PRÉMIUM CSOMAG</w:t>
            </w:r>
          </w:p>
          <w:p w14:paraId="5EA543CD" w14:textId="77777777" w:rsidR="00BB2A9A" w:rsidRPr="002C3D4C" w:rsidRDefault="00BB2A9A" w:rsidP="00EC6226">
            <w:pPr>
              <w:spacing w:line="276" w:lineRule="auto"/>
              <w:jc w:val="right"/>
              <w:rPr>
                <w:rFonts w:ascii="Calibri" w:hAnsi="Calibri"/>
                <w:sz w:val="20"/>
                <w:szCs w:val="20"/>
              </w:rPr>
            </w:pPr>
          </w:p>
        </w:tc>
      </w:tr>
      <w:tr w:rsidR="00BB2A9A" w:rsidRPr="002C3D4C" w14:paraId="024C9FDA" w14:textId="77777777" w:rsidTr="00EC6226">
        <w:trPr>
          <w:trHeight w:val="454"/>
          <w:jc w:val="center"/>
        </w:trPr>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410DE806" w14:textId="77777777" w:rsidR="00BB2A9A" w:rsidRPr="002C3D4C" w:rsidRDefault="00BB2A9A" w:rsidP="00EC6226">
            <w:pPr>
              <w:spacing w:line="276" w:lineRule="auto"/>
              <w:jc w:val="center"/>
              <w:rPr>
                <w:rFonts w:ascii="Calibri" w:hAnsi="Calibri"/>
                <w:sz w:val="20"/>
                <w:szCs w:val="20"/>
              </w:rPr>
            </w:pPr>
            <w:r w:rsidRPr="002C3D4C">
              <w:rPr>
                <w:rFonts w:ascii="Calibri" w:hAnsi="Calibri"/>
                <w:sz w:val="20"/>
                <w:szCs w:val="20"/>
              </w:rPr>
              <w:t>igénybe vett kedvezmény(ek) típusa</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8AF4B0"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Tagsági kedvezmény (MVSZ)</w:t>
            </w:r>
          </w:p>
          <w:p w14:paraId="66D9DADA"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Tagsági kedvezmény (MVSZ logisztikai társszervezet/NAV)</w:t>
            </w:r>
          </w:p>
          <w:p w14:paraId="4EADD202"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Csoportos kedvezmény</w:t>
            </w:r>
          </w:p>
          <w:p w14:paraId="7D5E7761"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Törzsvásárlói kedvezmény</w:t>
            </w:r>
          </w:p>
          <w:p w14:paraId="2C16D095"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Speciális státuszú magánszemélynek biztosított kedvezmény</w:t>
            </w:r>
          </w:p>
        </w:tc>
      </w:tr>
      <w:tr w:rsidR="00BB2A9A" w:rsidRPr="002C3D4C" w14:paraId="5BA8D6EF" w14:textId="77777777" w:rsidTr="00EC6226">
        <w:trPr>
          <w:trHeight w:val="454"/>
          <w:jc w:val="center"/>
        </w:trPr>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509D18C1" w14:textId="77777777" w:rsidR="00BB2A9A" w:rsidRPr="002C3D4C" w:rsidRDefault="00BB2A9A" w:rsidP="00EC6226">
            <w:pPr>
              <w:spacing w:line="276" w:lineRule="auto"/>
              <w:jc w:val="center"/>
              <w:rPr>
                <w:rFonts w:ascii="Calibri" w:hAnsi="Calibri"/>
                <w:sz w:val="20"/>
                <w:szCs w:val="20"/>
              </w:rPr>
            </w:pPr>
            <w:r w:rsidRPr="002C3D4C">
              <w:rPr>
                <w:rFonts w:ascii="Calibri" w:hAnsi="Calibri"/>
                <w:sz w:val="20"/>
                <w:szCs w:val="20"/>
              </w:rPr>
              <w:lastRenderedPageBreak/>
              <w:t>sikertelen tananyagegység</w:t>
            </w:r>
            <w:r>
              <w:rPr>
                <w:rFonts w:ascii="Calibri" w:hAnsi="Calibri"/>
                <w:sz w:val="20"/>
                <w:szCs w:val="20"/>
              </w:rPr>
              <w:t>-</w:t>
            </w:r>
            <w:r w:rsidRPr="002C3D4C">
              <w:rPr>
                <w:rFonts w:ascii="Calibri" w:hAnsi="Calibri"/>
                <w:sz w:val="20"/>
                <w:szCs w:val="20"/>
              </w:rPr>
              <w:t>záró mérés</w:t>
            </w:r>
            <w:r w:rsidRPr="002C3D4C">
              <w:rPr>
                <w:rStyle w:val="Lbjegyzet-hivatkozs"/>
                <w:rFonts w:ascii="Calibri" w:hAnsi="Calibri"/>
                <w:sz w:val="20"/>
                <w:szCs w:val="20"/>
              </w:rPr>
              <w:footnoteReference w:id="2"/>
            </w:r>
            <w:r w:rsidRPr="002C3D4C">
              <w:rPr>
                <w:rFonts w:ascii="Calibri" w:hAnsi="Calibri"/>
                <w:sz w:val="20"/>
                <w:szCs w:val="20"/>
              </w:rPr>
              <w:t xml:space="preserve"> megismétlésének díja vagy pótló tananyagegység</w:t>
            </w:r>
            <w:r>
              <w:rPr>
                <w:rFonts w:ascii="Calibri" w:hAnsi="Calibri"/>
                <w:sz w:val="20"/>
                <w:szCs w:val="20"/>
              </w:rPr>
              <w:t>-</w:t>
            </w:r>
            <w:r w:rsidRPr="002C3D4C">
              <w:rPr>
                <w:rFonts w:ascii="Calibri" w:hAnsi="Calibri"/>
                <w:sz w:val="20"/>
                <w:szCs w:val="20"/>
              </w:rPr>
              <w:t>záró mérés díja</w:t>
            </w:r>
          </w:p>
        </w:tc>
        <w:tc>
          <w:tcPr>
            <w:tcW w:w="62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CB848D"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 xml:space="preserve">20.000 Ft </w:t>
            </w:r>
            <w:r w:rsidRPr="002C3D4C">
              <w:rPr>
                <w:rFonts w:ascii="Calibri" w:hAnsi="Calibri"/>
                <w:i/>
                <w:iCs/>
                <w:sz w:val="16"/>
                <w:szCs w:val="16"/>
              </w:rPr>
              <w:t>(amennyiben releváns)</w:t>
            </w:r>
          </w:p>
        </w:tc>
      </w:tr>
      <w:tr w:rsidR="00BB2A9A" w:rsidRPr="002C3D4C" w14:paraId="3F7185B2" w14:textId="77777777" w:rsidTr="00EC6226">
        <w:trPr>
          <w:trHeight w:val="454"/>
          <w:jc w:val="center"/>
        </w:trPr>
        <w:tc>
          <w:tcPr>
            <w:tcW w:w="3827" w:type="dxa"/>
            <w:tcBorders>
              <w:top w:val="single" w:sz="4" w:space="0" w:color="auto"/>
            </w:tcBorders>
            <w:shd w:val="clear" w:color="auto" w:fill="D9D9D9"/>
            <w:vAlign w:val="center"/>
          </w:tcPr>
          <w:p w14:paraId="774A7420" w14:textId="77777777" w:rsidR="00BB2A9A" w:rsidRPr="002C3D4C" w:rsidRDefault="00BB2A9A" w:rsidP="00EC6226">
            <w:pPr>
              <w:spacing w:line="276" w:lineRule="auto"/>
              <w:jc w:val="center"/>
              <w:rPr>
                <w:rFonts w:ascii="Calibri" w:hAnsi="Calibri"/>
                <w:sz w:val="20"/>
                <w:szCs w:val="20"/>
              </w:rPr>
            </w:pPr>
            <w:r w:rsidRPr="002C3D4C">
              <w:rPr>
                <w:rFonts w:ascii="Calibri" w:hAnsi="Calibri"/>
                <w:sz w:val="20"/>
                <w:szCs w:val="20"/>
              </w:rPr>
              <w:t>fizetésének módja</w:t>
            </w:r>
          </w:p>
        </w:tc>
        <w:tc>
          <w:tcPr>
            <w:tcW w:w="6238" w:type="dxa"/>
            <w:gridSpan w:val="2"/>
            <w:tcBorders>
              <w:top w:val="single" w:sz="4" w:space="0" w:color="auto"/>
            </w:tcBorders>
            <w:shd w:val="clear" w:color="auto" w:fill="auto"/>
            <w:vAlign w:val="center"/>
          </w:tcPr>
          <w:p w14:paraId="7E55DFA4"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átutalás  </w:t>
            </w:r>
            <w:r w:rsidRPr="002C3D4C">
              <w:rPr>
                <w:rFonts w:ascii="Calibri" w:hAnsi="Calibri"/>
                <w:sz w:val="20"/>
                <w:szCs w:val="20"/>
              </w:rPr>
              <w:sym w:font="Wingdings" w:char="F06F"/>
            </w:r>
            <w:r w:rsidRPr="002C3D4C">
              <w:rPr>
                <w:rFonts w:ascii="Calibri" w:hAnsi="Calibri"/>
                <w:sz w:val="20"/>
                <w:szCs w:val="20"/>
              </w:rPr>
              <w:t xml:space="preserve">  készpénz </w:t>
            </w:r>
            <w:r w:rsidRPr="002C3D4C">
              <w:rPr>
                <w:rFonts w:ascii="Calibri" w:hAnsi="Calibri"/>
                <w:sz w:val="20"/>
                <w:szCs w:val="20"/>
              </w:rPr>
              <w:sym w:font="Wingdings" w:char="F06F"/>
            </w:r>
            <w:r w:rsidRPr="002C3D4C">
              <w:rPr>
                <w:rFonts w:ascii="Calibri" w:hAnsi="Calibri"/>
                <w:sz w:val="20"/>
                <w:szCs w:val="20"/>
              </w:rPr>
              <w:t xml:space="preserve">  egyéb: </w:t>
            </w:r>
          </w:p>
        </w:tc>
      </w:tr>
      <w:tr w:rsidR="00BB2A9A" w:rsidRPr="002C3D4C" w14:paraId="277A4F9F" w14:textId="77777777" w:rsidTr="00EC6226">
        <w:trPr>
          <w:trHeight w:val="454"/>
          <w:jc w:val="center"/>
        </w:trPr>
        <w:tc>
          <w:tcPr>
            <w:tcW w:w="3827" w:type="dxa"/>
            <w:shd w:val="clear" w:color="auto" w:fill="D9D9D9"/>
            <w:vAlign w:val="center"/>
          </w:tcPr>
          <w:p w14:paraId="0122E5E5" w14:textId="77777777" w:rsidR="00BB2A9A" w:rsidRPr="002C3D4C" w:rsidRDefault="00BB2A9A" w:rsidP="00EC6226">
            <w:pPr>
              <w:spacing w:line="276" w:lineRule="auto"/>
              <w:jc w:val="center"/>
              <w:rPr>
                <w:rFonts w:ascii="Calibri" w:hAnsi="Calibri"/>
                <w:sz w:val="20"/>
                <w:szCs w:val="20"/>
              </w:rPr>
            </w:pPr>
            <w:r w:rsidRPr="002C3D4C">
              <w:rPr>
                <w:rFonts w:ascii="Calibri" w:hAnsi="Calibri"/>
                <w:sz w:val="20"/>
                <w:szCs w:val="20"/>
              </w:rPr>
              <w:t xml:space="preserve">fizetésének ütemezése </w:t>
            </w:r>
          </w:p>
        </w:tc>
        <w:tc>
          <w:tcPr>
            <w:tcW w:w="6238" w:type="dxa"/>
            <w:gridSpan w:val="2"/>
            <w:shd w:val="clear" w:color="auto" w:fill="auto"/>
            <w:vAlign w:val="center"/>
          </w:tcPr>
          <w:p w14:paraId="32DA28B5"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A felnőttképző által megjelölt díjbekérőn feltüntetett dátumig egy összegben </w:t>
            </w:r>
          </w:p>
          <w:p w14:paraId="7658692A" w14:textId="77777777" w:rsidR="00BB2A9A" w:rsidRPr="002C3D4C" w:rsidRDefault="00BB2A9A" w:rsidP="00EC6226">
            <w:pPr>
              <w:spacing w:line="276" w:lineRule="auto"/>
              <w:jc w:val="left"/>
              <w:rPr>
                <w:rFonts w:ascii="Calibri" w:hAnsi="Calibri"/>
                <w:sz w:val="20"/>
                <w:szCs w:val="20"/>
              </w:rPr>
            </w:pPr>
          </w:p>
          <w:p w14:paraId="38C76B8E"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Részletfizetést kérek (maximum három részletben a tananyagegységeket záró mérések időpontja előtt 5 munkanappal)</w:t>
            </w:r>
          </w:p>
          <w:p w14:paraId="5575E90C" w14:textId="77777777" w:rsidR="00BB2A9A" w:rsidRPr="002C3D4C" w:rsidRDefault="00BB2A9A" w:rsidP="00EC6226">
            <w:pPr>
              <w:spacing w:line="276" w:lineRule="auto"/>
              <w:jc w:val="left"/>
              <w:rPr>
                <w:rFonts w:ascii="Calibri" w:hAnsi="Calibri"/>
                <w:sz w:val="20"/>
                <w:szCs w:val="20"/>
              </w:rPr>
            </w:pPr>
          </w:p>
        </w:tc>
      </w:tr>
      <w:tr w:rsidR="00BB2A9A" w:rsidRPr="002C3D4C" w14:paraId="608B0DA5" w14:textId="77777777" w:rsidTr="00EC6226">
        <w:trPr>
          <w:trHeight w:val="454"/>
          <w:jc w:val="center"/>
        </w:trPr>
        <w:tc>
          <w:tcPr>
            <w:tcW w:w="3827" w:type="dxa"/>
            <w:tcBorders>
              <w:bottom w:val="single" w:sz="4" w:space="0" w:color="auto"/>
            </w:tcBorders>
            <w:shd w:val="clear" w:color="auto" w:fill="D9D9D9"/>
            <w:vAlign w:val="center"/>
          </w:tcPr>
          <w:p w14:paraId="1A4D4D92" w14:textId="77777777" w:rsidR="00BB2A9A" w:rsidRPr="002C3D4C" w:rsidRDefault="00BB2A9A" w:rsidP="00EC6226">
            <w:pPr>
              <w:spacing w:line="276" w:lineRule="auto"/>
              <w:jc w:val="center"/>
              <w:rPr>
                <w:rFonts w:ascii="Calibri" w:hAnsi="Calibri"/>
                <w:sz w:val="20"/>
                <w:szCs w:val="20"/>
              </w:rPr>
            </w:pPr>
            <w:r w:rsidRPr="002C3D4C">
              <w:rPr>
                <w:rFonts w:ascii="Calibri" w:hAnsi="Calibri"/>
                <w:sz w:val="20"/>
                <w:szCs w:val="20"/>
              </w:rPr>
              <w:t>költségviselője</w:t>
            </w:r>
          </w:p>
        </w:tc>
        <w:tc>
          <w:tcPr>
            <w:tcW w:w="6238" w:type="dxa"/>
            <w:gridSpan w:val="2"/>
            <w:tcBorders>
              <w:bottom w:val="single" w:sz="4" w:space="0" w:color="auto"/>
            </w:tcBorders>
            <w:shd w:val="clear" w:color="auto" w:fill="auto"/>
            <w:vAlign w:val="center"/>
          </w:tcPr>
          <w:p w14:paraId="22A5A678"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Költségvetési támogatás</w:t>
            </w:r>
          </w:p>
          <w:p w14:paraId="47F0078F"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Európai uniós forrás</w:t>
            </w:r>
          </w:p>
          <w:p w14:paraId="5E5EDB1B"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Szakképzési hozzájárulás</w:t>
            </w:r>
          </w:p>
          <w:p w14:paraId="780872B2"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Munkáltató (vállalkozás)</w:t>
            </w:r>
          </w:p>
          <w:p w14:paraId="77251956"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Képzésben részt vevő személy</w:t>
            </w:r>
          </w:p>
          <w:p w14:paraId="6549F00D"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Egyéb: </w:t>
            </w:r>
          </w:p>
        </w:tc>
      </w:tr>
      <w:tr w:rsidR="00BB2A9A" w:rsidRPr="002C3D4C" w14:paraId="28DC18A5" w14:textId="77777777" w:rsidTr="00EC6226">
        <w:trPr>
          <w:trHeight w:val="300"/>
          <w:jc w:val="center"/>
        </w:trPr>
        <w:tc>
          <w:tcPr>
            <w:tcW w:w="3827" w:type="dxa"/>
            <w:vMerge w:val="restart"/>
            <w:shd w:val="clear" w:color="auto" w:fill="D9D9D9"/>
            <w:vAlign w:val="center"/>
          </w:tcPr>
          <w:p w14:paraId="5197547F"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képzés (részben vagy egészben) költségvetési vagy európai uniós források terhére valósul meg</w:t>
            </w:r>
          </w:p>
        </w:tc>
        <w:tc>
          <w:tcPr>
            <w:tcW w:w="6238" w:type="dxa"/>
            <w:gridSpan w:val="2"/>
            <w:tcBorders>
              <w:bottom w:val="nil"/>
            </w:tcBorders>
            <w:shd w:val="clear" w:color="auto" w:fill="auto"/>
            <w:vAlign w:val="center"/>
          </w:tcPr>
          <w:p w14:paraId="35917902"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X nem</w:t>
            </w:r>
          </w:p>
        </w:tc>
      </w:tr>
      <w:tr w:rsidR="00BB2A9A" w:rsidRPr="002C3D4C" w14:paraId="1BE5D587" w14:textId="77777777" w:rsidTr="00EC6226">
        <w:trPr>
          <w:trHeight w:val="289"/>
          <w:jc w:val="center"/>
        </w:trPr>
        <w:tc>
          <w:tcPr>
            <w:tcW w:w="3827" w:type="dxa"/>
            <w:vMerge/>
            <w:shd w:val="clear" w:color="auto" w:fill="D9D9D9"/>
            <w:vAlign w:val="center"/>
          </w:tcPr>
          <w:p w14:paraId="1EAA4065" w14:textId="77777777" w:rsidR="00BB2A9A" w:rsidRPr="002C3D4C" w:rsidRDefault="00BB2A9A" w:rsidP="00EC6226">
            <w:pPr>
              <w:spacing w:line="276" w:lineRule="auto"/>
              <w:jc w:val="right"/>
              <w:rPr>
                <w:rFonts w:ascii="Calibri" w:hAnsi="Calibri"/>
                <w:sz w:val="20"/>
                <w:szCs w:val="20"/>
              </w:rPr>
            </w:pPr>
          </w:p>
        </w:tc>
        <w:tc>
          <w:tcPr>
            <w:tcW w:w="6238" w:type="dxa"/>
            <w:gridSpan w:val="2"/>
            <w:tcBorders>
              <w:top w:val="nil"/>
              <w:bottom w:val="nil"/>
            </w:tcBorders>
            <w:shd w:val="clear" w:color="auto" w:fill="auto"/>
            <w:vAlign w:val="center"/>
          </w:tcPr>
          <w:p w14:paraId="04751CFD"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igen,</w:t>
            </w:r>
          </w:p>
        </w:tc>
      </w:tr>
      <w:tr w:rsidR="00BB2A9A" w:rsidRPr="002C3D4C" w14:paraId="329CD74D" w14:textId="77777777" w:rsidTr="00EC6226">
        <w:trPr>
          <w:trHeight w:val="193"/>
          <w:jc w:val="center"/>
        </w:trPr>
        <w:tc>
          <w:tcPr>
            <w:tcW w:w="3827" w:type="dxa"/>
            <w:vMerge/>
            <w:shd w:val="clear" w:color="auto" w:fill="D9D9D9"/>
            <w:vAlign w:val="center"/>
          </w:tcPr>
          <w:p w14:paraId="5B3D57AF" w14:textId="77777777" w:rsidR="00BB2A9A" w:rsidRPr="002C3D4C" w:rsidRDefault="00BB2A9A" w:rsidP="00EC6226">
            <w:pPr>
              <w:spacing w:line="276" w:lineRule="auto"/>
              <w:jc w:val="right"/>
              <w:rPr>
                <w:rFonts w:ascii="Calibri" w:hAnsi="Calibri"/>
                <w:sz w:val="20"/>
                <w:szCs w:val="20"/>
              </w:rPr>
            </w:pPr>
          </w:p>
        </w:tc>
        <w:tc>
          <w:tcPr>
            <w:tcW w:w="6238" w:type="dxa"/>
            <w:gridSpan w:val="2"/>
            <w:tcBorders>
              <w:top w:val="nil"/>
              <w:bottom w:val="nil"/>
            </w:tcBorders>
            <w:shd w:val="clear" w:color="auto" w:fill="auto"/>
            <w:vAlign w:val="center"/>
          </w:tcPr>
          <w:p w14:paraId="5B59C4E4" w14:textId="77777777" w:rsidR="00BB2A9A" w:rsidRPr="002C3D4C" w:rsidRDefault="00BB2A9A" w:rsidP="00EC6226">
            <w:pPr>
              <w:spacing w:line="276" w:lineRule="auto"/>
              <w:rPr>
                <w:rFonts w:ascii="Calibri" w:hAnsi="Calibri"/>
                <w:sz w:val="20"/>
                <w:szCs w:val="20"/>
              </w:rPr>
            </w:pPr>
            <w:r w:rsidRPr="002C3D4C">
              <w:rPr>
                <w:rFonts w:ascii="Calibri" w:hAnsi="Calibri"/>
                <w:sz w:val="20"/>
                <w:szCs w:val="20"/>
              </w:rPr>
              <w:t>a támogatás ténye, megnevezése:</w:t>
            </w:r>
          </w:p>
          <w:p w14:paraId="1DE34362" w14:textId="77777777" w:rsidR="00BB2A9A" w:rsidRPr="002C3D4C" w:rsidRDefault="00BB2A9A" w:rsidP="00EC6226">
            <w:pPr>
              <w:spacing w:line="276" w:lineRule="auto"/>
              <w:jc w:val="left"/>
              <w:rPr>
                <w:rFonts w:ascii="Calibri" w:hAnsi="Calibri"/>
                <w:sz w:val="20"/>
                <w:szCs w:val="20"/>
              </w:rPr>
            </w:pPr>
          </w:p>
        </w:tc>
      </w:tr>
      <w:tr w:rsidR="00BB2A9A" w:rsidRPr="002C3D4C" w14:paraId="46AE5EEF" w14:textId="77777777" w:rsidTr="00EC6226">
        <w:trPr>
          <w:trHeight w:val="58"/>
          <w:jc w:val="center"/>
        </w:trPr>
        <w:tc>
          <w:tcPr>
            <w:tcW w:w="3827" w:type="dxa"/>
            <w:vMerge/>
            <w:tcBorders>
              <w:bottom w:val="single" w:sz="4" w:space="0" w:color="auto"/>
            </w:tcBorders>
            <w:shd w:val="clear" w:color="auto" w:fill="D9D9D9"/>
            <w:vAlign w:val="center"/>
          </w:tcPr>
          <w:p w14:paraId="45FC7080" w14:textId="77777777" w:rsidR="00BB2A9A" w:rsidRPr="002C3D4C" w:rsidRDefault="00BB2A9A" w:rsidP="00EC6226">
            <w:pPr>
              <w:spacing w:line="276" w:lineRule="auto"/>
              <w:jc w:val="right"/>
              <w:rPr>
                <w:rFonts w:ascii="Calibri" w:hAnsi="Calibri"/>
                <w:sz w:val="20"/>
                <w:szCs w:val="20"/>
              </w:rPr>
            </w:pPr>
          </w:p>
        </w:tc>
        <w:tc>
          <w:tcPr>
            <w:tcW w:w="3825" w:type="dxa"/>
            <w:tcBorders>
              <w:top w:val="nil"/>
              <w:bottom w:val="single" w:sz="4" w:space="0" w:color="auto"/>
              <w:right w:val="nil"/>
            </w:tcBorders>
            <w:shd w:val="clear" w:color="auto" w:fill="auto"/>
            <w:vAlign w:val="center"/>
          </w:tcPr>
          <w:p w14:paraId="0074BBF1"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a támogatás összege:</w:t>
            </w:r>
          </w:p>
        </w:tc>
        <w:tc>
          <w:tcPr>
            <w:tcW w:w="2413" w:type="dxa"/>
            <w:tcBorders>
              <w:top w:val="nil"/>
              <w:left w:val="nil"/>
              <w:bottom w:val="single" w:sz="4" w:space="0" w:color="auto"/>
            </w:tcBorders>
            <w:shd w:val="clear" w:color="auto" w:fill="auto"/>
            <w:vAlign w:val="center"/>
          </w:tcPr>
          <w:p w14:paraId="195AAD13"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Ft</w:t>
            </w:r>
          </w:p>
        </w:tc>
      </w:tr>
      <w:tr w:rsidR="00BB2A9A" w:rsidRPr="002C3D4C" w14:paraId="15501B57" w14:textId="77777777" w:rsidTr="00EC6226">
        <w:trPr>
          <w:trHeight w:val="345"/>
          <w:jc w:val="center"/>
        </w:trPr>
        <w:tc>
          <w:tcPr>
            <w:tcW w:w="3827" w:type="dxa"/>
            <w:vMerge w:val="restart"/>
            <w:tcBorders>
              <w:right w:val="single" w:sz="4" w:space="0" w:color="auto"/>
            </w:tcBorders>
            <w:shd w:val="clear" w:color="auto" w:fill="D9D9D9"/>
          </w:tcPr>
          <w:p w14:paraId="2A7CE289"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 xml:space="preserve">A képzéshez ösztöndíj kapcsolódik </w:t>
            </w:r>
          </w:p>
        </w:tc>
        <w:tc>
          <w:tcPr>
            <w:tcW w:w="6238" w:type="dxa"/>
            <w:gridSpan w:val="2"/>
            <w:tcBorders>
              <w:top w:val="single" w:sz="4" w:space="0" w:color="auto"/>
              <w:left w:val="single" w:sz="4" w:space="0" w:color="auto"/>
              <w:bottom w:val="nil"/>
              <w:right w:val="single" w:sz="4" w:space="0" w:color="auto"/>
            </w:tcBorders>
            <w:shd w:val="clear" w:color="auto" w:fill="auto"/>
            <w:vAlign w:val="center"/>
          </w:tcPr>
          <w:p w14:paraId="140B6C8D"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nem</w:t>
            </w:r>
          </w:p>
        </w:tc>
      </w:tr>
      <w:tr w:rsidR="00BB2A9A" w:rsidRPr="002C3D4C" w14:paraId="49A6E3E4" w14:textId="77777777" w:rsidTr="00EC6226">
        <w:trPr>
          <w:trHeight w:val="265"/>
          <w:jc w:val="center"/>
        </w:trPr>
        <w:tc>
          <w:tcPr>
            <w:tcW w:w="3827" w:type="dxa"/>
            <w:vMerge/>
            <w:tcBorders>
              <w:right w:val="single" w:sz="4" w:space="0" w:color="auto"/>
            </w:tcBorders>
            <w:shd w:val="clear" w:color="auto" w:fill="D9D9D9"/>
            <w:vAlign w:val="center"/>
          </w:tcPr>
          <w:p w14:paraId="3D35A256" w14:textId="77777777" w:rsidR="00BB2A9A" w:rsidRPr="002C3D4C" w:rsidRDefault="00BB2A9A" w:rsidP="00EC6226">
            <w:pPr>
              <w:spacing w:line="276" w:lineRule="auto"/>
              <w:jc w:val="right"/>
              <w:rPr>
                <w:rFonts w:ascii="Calibri" w:hAnsi="Calibri"/>
                <w:sz w:val="20"/>
                <w:szCs w:val="20"/>
              </w:rPr>
            </w:pPr>
          </w:p>
        </w:tc>
        <w:tc>
          <w:tcPr>
            <w:tcW w:w="6238" w:type="dxa"/>
            <w:gridSpan w:val="2"/>
            <w:tcBorders>
              <w:top w:val="nil"/>
              <w:left w:val="single" w:sz="4" w:space="0" w:color="auto"/>
              <w:bottom w:val="nil"/>
              <w:right w:val="single" w:sz="4" w:space="0" w:color="auto"/>
            </w:tcBorders>
            <w:shd w:val="clear" w:color="auto" w:fill="auto"/>
            <w:vAlign w:val="center"/>
          </w:tcPr>
          <w:p w14:paraId="4DA18CE4"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sym w:font="Wingdings" w:char="F06F"/>
            </w:r>
            <w:r w:rsidRPr="002C3D4C">
              <w:rPr>
                <w:rFonts w:ascii="Calibri" w:hAnsi="Calibri"/>
                <w:sz w:val="20"/>
                <w:szCs w:val="20"/>
              </w:rPr>
              <w:t xml:space="preserve"> igen, a képzés keretében nyújtott ösztöndíj</w:t>
            </w:r>
          </w:p>
        </w:tc>
      </w:tr>
      <w:tr w:rsidR="00BB2A9A" w:rsidRPr="002C3D4C" w14:paraId="75DAB42B" w14:textId="77777777" w:rsidTr="00EC6226">
        <w:trPr>
          <w:trHeight w:val="454"/>
          <w:jc w:val="center"/>
        </w:trPr>
        <w:tc>
          <w:tcPr>
            <w:tcW w:w="3827" w:type="dxa"/>
            <w:vMerge/>
            <w:tcBorders>
              <w:right w:val="single" w:sz="4" w:space="0" w:color="auto"/>
            </w:tcBorders>
            <w:shd w:val="clear" w:color="auto" w:fill="D9D9D9"/>
            <w:vAlign w:val="center"/>
          </w:tcPr>
          <w:p w14:paraId="22816C3C" w14:textId="77777777" w:rsidR="00BB2A9A" w:rsidRPr="002C3D4C" w:rsidRDefault="00BB2A9A" w:rsidP="00EC6226">
            <w:pPr>
              <w:spacing w:line="276" w:lineRule="auto"/>
              <w:jc w:val="right"/>
              <w:rPr>
                <w:rFonts w:ascii="Calibri" w:hAnsi="Calibri"/>
                <w:sz w:val="20"/>
                <w:szCs w:val="20"/>
              </w:rPr>
            </w:pPr>
          </w:p>
        </w:tc>
        <w:tc>
          <w:tcPr>
            <w:tcW w:w="6238" w:type="dxa"/>
            <w:gridSpan w:val="2"/>
            <w:tcBorders>
              <w:top w:val="nil"/>
              <w:left w:val="single" w:sz="4" w:space="0" w:color="auto"/>
              <w:bottom w:val="nil"/>
              <w:right w:val="single" w:sz="4" w:space="0" w:color="auto"/>
            </w:tcBorders>
            <w:shd w:val="clear" w:color="auto" w:fill="auto"/>
            <w:vAlign w:val="center"/>
          </w:tcPr>
          <w:p w14:paraId="5A21FB6F"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folyósításának feltételei:</w:t>
            </w:r>
          </w:p>
          <w:p w14:paraId="64B7AFA8" w14:textId="77777777" w:rsidR="00BB2A9A" w:rsidRPr="002C3D4C" w:rsidRDefault="00BB2A9A" w:rsidP="00EC6226">
            <w:pPr>
              <w:spacing w:line="276" w:lineRule="auto"/>
              <w:jc w:val="left"/>
              <w:rPr>
                <w:rFonts w:ascii="Calibri" w:hAnsi="Calibri"/>
                <w:sz w:val="20"/>
                <w:szCs w:val="20"/>
              </w:rPr>
            </w:pPr>
          </w:p>
        </w:tc>
      </w:tr>
      <w:tr w:rsidR="00BB2A9A" w:rsidRPr="002C3D4C" w14:paraId="63E25B2A" w14:textId="77777777" w:rsidTr="00EC6226">
        <w:trPr>
          <w:trHeight w:val="454"/>
          <w:jc w:val="center"/>
        </w:trPr>
        <w:tc>
          <w:tcPr>
            <w:tcW w:w="3827" w:type="dxa"/>
            <w:vMerge/>
            <w:tcBorders>
              <w:right w:val="single" w:sz="4" w:space="0" w:color="auto"/>
            </w:tcBorders>
            <w:shd w:val="clear" w:color="auto" w:fill="D9D9D9"/>
            <w:vAlign w:val="center"/>
          </w:tcPr>
          <w:p w14:paraId="623EC44A" w14:textId="77777777" w:rsidR="00BB2A9A" w:rsidRPr="002C3D4C" w:rsidRDefault="00BB2A9A" w:rsidP="00EC6226">
            <w:pPr>
              <w:spacing w:line="276" w:lineRule="auto"/>
              <w:jc w:val="right"/>
              <w:rPr>
                <w:rFonts w:ascii="Calibri" w:hAnsi="Calibri"/>
                <w:sz w:val="20"/>
                <w:szCs w:val="20"/>
              </w:rPr>
            </w:pPr>
          </w:p>
        </w:tc>
        <w:tc>
          <w:tcPr>
            <w:tcW w:w="3825" w:type="dxa"/>
            <w:tcBorders>
              <w:top w:val="nil"/>
              <w:left w:val="single" w:sz="4" w:space="0" w:color="auto"/>
              <w:bottom w:val="single" w:sz="4" w:space="0" w:color="auto"/>
              <w:right w:val="nil"/>
            </w:tcBorders>
            <w:shd w:val="clear" w:color="auto" w:fill="auto"/>
            <w:vAlign w:val="center"/>
          </w:tcPr>
          <w:p w14:paraId="1CFD2FAA" w14:textId="77777777" w:rsidR="00BB2A9A" w:rsidRPr="002C3D4C" w:rsidRDefault="00BB2A9A" w:rsidP="00EC6226">
            <w:pPr>
              <w:spacing w:line="276" w:lineRule="auto"/>
              <w:jc w:val="left"/>
              <w:rPr>
                <w:rFonts w:ascii="Calibri" w:hAnsi="Calibri"/>
                <w:sz w:val="20"/>
                <w:szCs w:val="20"/>
              </w:rPr>
            </w:pPr>
            <w:r w:rsidRPr="002C3D4C">
              <w:rPr>
                <w:rFonts w:ascii="Calibri" w:hAnsi="Calibri"/>
                <w:sz w:val="20"/>
                <w:szCs w:val="20"/>
              </w:rPr>
              <w:t>mértéke:</w:t>
            </w:r>
          </w:p>
        </w:tc>
        <w:tc>
          <w:tcPr>
            <w:tcW w:w="2413" w:type="dxa"/>
            <w:tcBorders>
              <w:top w:val="nil"/>
              <w:left w:val="nil"/>
              <w:bottom w:val="single" w:sz="4" w:space="0" w:color="auto"/>
              <w:right w:val="single" w:sz="4" w:space="0" w:color="auto"/>
            </w:tcBorders>
            <w:vAlign w:val="center"/>
          </w:tcPr>
          <w:p w14:paraId="381A4C00" w14:textId="77777777" w:rsidR="00BB2A9A" w:rsidRPr="002C3D4C" w:rsidRDefault="00BB2A9A" w:rsidP="00EC6226">
            <w:pPr>
              <w:spacing w:line="276" w:lineRule="auto"/>
              <w:jc w:val="right"/>
              <w:rPr>
                <w:rFonts w:ascii="Calibri" w:hAnsi="Calibri"/>
                <w:sz w:val="20"/>
                <w:szCs w:val="20"/>
              </w:rPr>
            </w:pPr>
            <w:r w:rsidRPr="002C3D4C">
              <w:rPr>
                <w:rFonts w:ascii="Calibri" w:hAnsi="Calibri"/>
                <w:sz w:val="20"/>
                <w:szCs w:val="20"/>
              </w:rPr>
              <w:t>Ft</w:t>
            </w:r>
          </w:p>
        </w:tc>
      </w:tr>
    </w:tbl>
    <w:p w14:paraId="7DD038D0" w14:textId="77777777" w:rsidR="00BB2A9A" w:rsidRPr="002C3D4C" w:rsidRDefault="00BB2A9A" w:rsidP="00BB2A9A">
      <w:pPr>
        <w:spacing w:line="276" w:lineRule="auto"/>
        <w:rPr>
          <w:rFonts w:ascii="Calibri" w:hAnsi="Calibri"/>
          <w:bCs/>
          <w:sz w:val="20"/>
          <w:szCs w:val="20"/>
        </w:rPr>
      </w:pPr>
      <w:r w:rsidRPr="002C3D4C">
        <w:rPr>
          <w:rFonts w:ascii="Calibri" w:hAnsi="Calibri"/>
          <w:bCs/>
          <w:sz w:val="20"/>
          <w:szCs w:val="20"/>
        </w:rPr>
        <w:t>A továbbképzésünk a felnőttképzésről szóló 2013. évi LXXVII. törvény hatálya alá tartozik, ennek megfelelően a jelen felnőttképzési szerződés alapján a képzésre, illetve a képzésben részt vevőkre vonatkozó adatszolgáltatási kötelezettséget az elektronikus rendszerben megvalósítjuk. Ez alapján a képzési szolgáltatásunk áfamentes és a képzés díját a társasági adóról és az osztalékadóról szóló 1996. évi LXXXI. törvény 3. számú melléklet B) rész 14. pontja alapján a költséget viselő cég elismerheti a vállalkozási tevékenység érdekében felmerült költségként, ráfordításként. Erre vonatkozó nyilatkozatot a számlán szerepeltetjük, vagy kérésre külön megküldjük.</w:t>
      </w:r>
    </w:p>
    <w:p w14:paraId="38208C9B" w14:textId="77777777" w:rsidR="00BB2A9A" w:rsidRPr="002C3D4C" w:rsidRDefault="00BB2A9A" w:rsidP="00BB2A9A">
      <w:pPr>
        <w:spacing w:line="276" w:lineRule="auto"/>
        <w:rPr>
          <w:rFonts w:ascii="Calibri" w:hAnsi="Calibri"/>
          <w:b/>
          <w:sz w:val="20"/>
          <w:szCs w:val="20"/>
        </w:rPr>
      </w:pPr>
    </w:p>
    <w:p w14:paraId="53BEF8B0" w14:textId="77777777" w:rsidR="00BB2A9A" w:rsidRPr="002C3D4C" w:rsidRDefault="00BB2A9A" w:rsidP="00BB2A9A">
      <w:pPr>
        <w:spacing w:line="276" w:lineRule="auto"/>
        <w:rPr>
          <w:rFonts w:ascii="Calibri" w:hAnsi="Calibri"/>
          <w:b/>
          <w:sz w:val="20"/>
          <w:szCs w:val="20"/>
        </w:rPr>
      </w:pPr>
    </w:p>
    <w:p w14:paraId="605764BB" w14:textId="77777777" w:rsidR="00BB2A9A" w:rsidRPr="002C3D4C" w:rsidRDefault="00BB2A9A" w:rsidP="00BB2A9A">
      <w:pPr>
        <w:numPr>
          <w:ilvl w:val="0"/>
          <w:numId w:val="1"/>
        </w:numPr>
        <w:spacing w:line="240" w:lineRule="auto"/>
        <w:rPr>
          <w:rFonts w:ascii="Calibri" w:hAnsi="Calibri"/>
          <w:b/>
          <w:sz w:val="20"/>
          <w:szCs w:val="20"/>
        </w:rPr>
      </w:pPr>
      <w:r w:rsidRPr="002C3D4C">
        <w:rPr>
          <w:rFonts w:ascii="Calibri" w:hAnsi="Calibri"/>
          <w:b/>
          <w:sz w:val="20"/>
          <w:szCs w:val="20"/>
        </w:rPr>
        <w:t xml:space="preserve"> Felnőttképző jogai és kötelezettségei</w:t>
      </w:r>
    </w:p>
    <w:p w14:paraId="13C05040" w14:textId="77777777" w:rsidR="00BB2A9A" w:rsidRPr="002C3D4C" w:rsidRDefault="00BB2A9A" w:rsidP="00BB2A9A">
      <w:pPr>
        <w:spacing w:line="240" w:lineRule="auto"/>
        <w:rPr>
          <w:rFonts w:ascii="Calibri" w:hAnsi="Calibri"/>
          <w:b/>
          <w:sz w:val="20"/>
          <w:szCs w:val="20"/>
        </w:rPr>
      </w:pPr>
    </w:p>
    <w:p w14:paraId="53D35375" w14:textId="77777777" w:rsidR="00BB2A9A" w:rsidRPr="002C3D4C" w:rsidRDefault="00BB2A9A" w:rsidP="00BB2A9A">
      <w:pPr>
        <w:spacing w:line="240" w:lineRule="auto"/>
        <w:rPr>
          <w:rFonts w:ascii="Calibri" w:hAnsi="Calibri"/>
          <w:bCs/>
          <w:sz w:val="20"/>
          <w:szCs w:val="20"/>
        </w:rPr>
      </w:pPr>
      <w:r w:rsidRPr="002C3D4C">
        <w:rPr>
          <w:rFonts w:ascii="Calibri" w:hAnsi="Calibri"/>
          <w:bCs/>
          <w:sz w:val="20"/>
          <w:szCs w:val="20"/>
        </w:rPr>
        <w:t>Felnőttképző</w:t>
      </w:r>
    </w:p>
    <w:p w14:paraId="6D358FC9" w14:textId="77777777" w:rsidR="00BB2A9A" w:rsidRPr="002C3D4C" w:rsidRDefault="00BB2A9A" w:rsidP="00BB2A9A">
      <w:pPr>
        <w:numPr>
          <w:ilvl w:val="0"/>
          <w:numId w:val="2"/>
        </w:numPr>
        <w:spacing w:line="240" w:lineRule="auto"/>
        <w:rPr>
          <w:rFonts w:ascii="Calibri" w:hAnsi="Calibri"/>
          <w:sz w:val="20"/>
          <w:szCs w:val="20"/>
        </w:rPr>
      </w:pPr>
      <w:bookmarkStart w:id="4" w:name="_Hlk61437208"/>
      <w:r w:rsidRPr="002C3D4C">
        <w:rPr>
          <w:rFonts w:ascii="Calibri" w:hAnsi="Calibri"/>
          <w:sz w:val="20"/>
          <w:szCs w:val="20"/>
        </w:rPr>
        <w:t>az előzetes tudásmérésnek vagy az előzetesen megszerzett tudás beszámításának kérése esetén vizsgálja annak lehetőségét, intézkedik annak érvényesítéséről,</w:t>
      </w:r>
      <w:bookmarkEnd w:id="4"/>
    </w:p>
    <w:p w14:paraId="3AD9FB85"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a képzési programban meghatározott kompetenciákra képzésben résztvevőt megfelelő módon felkészíti,</w:t>
      </w:r>
    </w:p>
    <w:p w14:paraId="5792ED90" w14:textId="77777777" w:rsidR="00BB2A9A"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biztosítja a képzés sikeres elvégzéséhez szükséges személyi és tárgyi feltételeket,</w:t>
      </w:r>
    </w:p>
    <w:p w14:paraId="3AB09BC2" w14:textId="77777777" w:rsidR="00BB2A9A" w:rsidRPr="002A0E49" w:rsidRDefault="00BB2A9A" w:rsidP="00BB2A9A">
      <w:pPr>
        <w:numPr>
          <w:ilvl w:val="0"/>
          <w:numId w:val="2"/>
        </w:numPr>
        <w:spacing w:line="240" w:lineRule="auto"/>
        <w:rPr>
          <w:rFonts w:ascii="Calibri" w:hAnsi="Calibri"/>
          <w:sz w:val="20"/>
          <w:szCs w:val="20"/>
        </w:rPr>
      </w:pPr>
      <w:r w:rsidRPr="002A0E49">
        <w:rPr>
          <w:rFonts w:ascii="Calibri" w:hAnsi="Calibri"/>
          <w:sz w:val="20"/>
          <w:szCs w:val="20"/>
        </w:rPr>
        <w:t>a képzés megvalósítását a felnőttképző által biztosított hallgatói fiókkal elérhető moodle e-learning felület támogatja, amely az online tanterem elérését, illetve a képzési anyagok, diasorok, feladatlapok elérésére szolgál. Ezen e-learning felülethez a felnőttképző a képzés befejezését követő 90. napig ad hozzáférést, ezt követően a képzési anyagok elérését megszünteti (a hallgatói fiókot abban az esetben törli, ha a résztvevőnek nincs más képzésben/képzésben való részvétele okán aktív hozzáférése az e-learning rendszerhez)</w:t>
      </w:r>
    </w:p>
    <w:p w14:paraId="24543147" w14:textId="77777777" w:rsidR="00BB2A9A" w:rsidRPr="002C3D4C" w:rsidRDefault="00BB2A9A" w:rsidP="00BB2A9A">
      <w:pPr>
        <w:numPr>
          <w:ilvl w:val="0"/>
          <w:numId w:val="2"/>
        </w:numPr>
        <w:spacing w:line="240" w:lineRule="auto"/>
        <w:rPr>
          <w:rFonts w:ascii="Calibri" w:hAnsi="Calibri"/>
          <w:sz w:val="20"/>
          <w:szCs w:val="20"/>
        </w:rPr>
      </w:pPr>
      <w:bookmarkStart w:id="5" w:name="_Hlk61437255"/>
      <w:r w:rsidRPr="002C3D4C">
        <w:rPr>
          <w:rFonts w:ascii="Calibri" w:hAnsi="Calibri"/>
          <w:sz w:val="20"/>
          <w:szCs w:val="20"/>
        </w:rPr>
        <w:t>kötelezettséget vállal arra, hogy</w:t>
      </w:r>
      <w:r w:rsidRPr="002C3D4C">
        <w:t xml:space="preserve"> </w:t>
      </w:r>
      <w:r w:rsidRPr="002C3D4C">
        <w:rPr>
          <w:rFonts w:ascii="Calibri" w:hAnsi="Calibri"/>
          <w:sz w:val="20"/>
          <w:szCs w:val="20"/>
        </w:rPr>
        <w:t xml:space="preserve">költségvetési vagy európai uniós források terhére megvalósuló képzés esetén a támogatás teljes időtartama </w:t>
      </w:r>
      <w:bookmarkEnd w:id="5"/>
      <w:r w:rsidRPr="002C3D4C">
        <w:rPr>
          <w:rFonts w:ascii="Calibri" w:hAnsi="Calibri"/>
          <w:sz w:val="20"/>
          <w:szCs w:val="20"/>
        </w:rPr>
        <w:t>engedélyszámmal rendelkező képzőként szerepeljen a felnőttképzők nyilvántartásában (2013. évi LXXVII. törvény alapján),</w:t>
      </w:r>
    </w:p>
    <w:p w14:paraId="4CF3356D"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lastRenderedPageBreak/>
        <w:t>a képzés menetéről haladási naplót, személyes jelenlétet igénylő kontaktóra esetén jelenléti ívet vezet, ez utóbbit képzésben résztvevővel a képzés ideje alatt rendszeresen aláíratja,</w:t>
      </w:r>
      <w:r w:rsidRPr="002C3D4C">
        <w:t xml:space="preserve"> </w:t>
      </w:r>
      <w:r w:rsidRPr="002C3D4C">
        <w:rPr>
          <w:rFonts w:ascii="Calibri" w:hAnsi="Calibri"/>
          <w:sz w:val="20"/>
          <w:szCs w:val="20"/>
        </w:rPr>
        <w:t>az online jelenléti ívet az MS TEAMS rendszer automatikusan generálja, az adott oktatási nap teljesítése abban az esetben fogadható el, ha a bejelentkezés idejében nincs 30 percnél nagyobb szünet. 30 percnél hosszabb távollét esetén az online oktatási nap teljesítése nem történik meg.</w:t>
      </w:r>
    </w:p>
    <w:p w14:paraId="29557F20"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 xml:space="preserve">jelen szerződésben foglaltak szerint folyamatosan felügyeli a képzésben résztvevő képzéssel kapcsolatos tevékenységét, </w:t>
      </w:r>
      <w:r w:rsidRPr="002C3D4C">
        <w:rPr>
          <w:rFonts w:ascii="Calibri" w:hAnsi="Calibri"/>
          <w:iCs/>
          <w:sz w:val="20"/>
          <w:szCs w:val="20"/>
        </w:rPr>
        <w:t>amely, ha a szerződésben foglaltaknak megfelelően teljesül, úgy számára a képzés elvégzéséről tanúsítványt állít ki,</w:t>
      </w:r>
    </w:p>
    <w:p w14:paraId="4FFAB103" w14:textId="7D3D1501"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 xml:space="preserve">a képzésben résztvevőkről nyilvántartást vezet, a képzés dokumentumait a vonatkozó felnőttképzési jogszabályoknak megfelelően rögzített időtartamig </w:t>
      </w:r>
      <w:r w:rsidR="00EC28B2" w:rsidRPr="002C3D4C">
        <w:rPr>
          <w:rFonts w:ascii="Calibri" w:hAnsi="Calibri"/>
          <w:sz w:val="20"/>
          <w:szCs w:val="20"/>
        </w:rPr>
        <w:t>irattározza</w:t>
      </w:r>
      <w:r w:rsidRPr="002C3D4C">
        <w:rPr>
          <w:rFonts w:ascii="Calibri" w:hAnsi="Calibri"/>
          <w:sz w:val="20"/>
          <w:szCs w:val="20"/>
        </w:rPr>
        <w:t>,</w:t>
      </w:r>
    </w:p>
    <w:p w14:paraId="5F659761"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a képzéssel kapcsolatos valamennyi bejelentési, jelentési, adatszolgáltatási, tájékoztatási kötelezettségének eleget tesz.</w:t>
      </w:r>
    </w:p>
    <w:p w14:paraId="576D5587" w14:textId="77777777" w:rsidR="00BB2A9A" w:rsidRPr="002C3D4C" w:rsidRDefault="00BB2A9A" w:rsidP="00BB2A9A">
      <w:pPr>
        <w:spacing w:line="240" w:lineRule="auto"/>
        <w:ind w:left="360"/>
        <w:rPr>
          <w:rFonts w:ascii="Calibri" w:hAnsi="Calibri"/>
          <w:sz w:val="20"/>
          <w:szCs w:val="20"/>
        </w:rPr>
      </w:pPr>
    </w:p>
    <w:p w14:paraId="18770E76" w14:textId="77777777" w:rsidR="00BB2A9A" w:rsidRPr="002C3D4C" w:rsidRDefault="00BB2A9A" w:rsidP="00BB2A9A">
      <w:pPr>
        <w:numPr>
          <w:ilvl w:val="0"/>
          <w:numId w:val="1"/>
        </w:numPr>
        <w:spacing w:line="240" w:lineRule="auto"/>
        <w:rPr>
          <w:rFonts w:ascii="Calibri" w:hAnsi="Calibri"/>
          <w:b/>
          <w:sz w:val="20"/>
          <w:szCs w:val="20"/>
        </w:rPr>
      </w:pPr>
      <w:r w:rsidRPr="002C3D4C">
        <w:rPr>
          <w:rFonts w:ascii="Calibri" w:hAnsi="Calibri"/>
          <w:b/>
          <w:sz w:val="20"/>
          <w:szCs w:val="20"/>
        </w:rPr>
        <w:t>Képzésben résztvevő jogai és kötelezettségei</w:t>
      </w:r>
    </w:p>
    <w:p w14:paraId="2A72865B" w14:textId="77777777" w:rsidR="00BB2A9A" w:rsidRPr="002C3D4C" w:rsidRDefault="00BB2A9A" w:rsidP="00BB2A9A">
      <w:pPr>
        <w:spacing w:line="240" w:lineRule="auto"/>
        <w:rPr>
          <w:rFonts w:ascii="Calibri" w:hAnsi="Calibri"/>
          <w:b/>
          <w:sz w:val="20"/>
          <w:szCs w:val="20"/>
        </w:rPr>
      </w:pPr>
    </w:p>
    <w:p w14:paraId="06992176" w14:textId="77777777" w:rsidR="00BB2A9A" w:rsidRPr="002C3D4C" w:rsidRDefault="00BB2A9A" w:rsidP="00BB2A9A">
      <w:pPr>
        <w:spacing w:line="240" w:lineRule="auto"/>
        <w:rPr>
          <w:rFonts w:ascii="Calibri" w:hAnsi="Calibri"/>
          <w:bCs/>
          <w:sz w:val="20"/>
          <w:szCs w:val="20"/>
        </w:rPr>
      </w:pPr>
      <w:r w:rsidRPr="002C3D4C">
        <w:rPr>
          <w:rFonts w:ascii="Calibri" w:hAnsi="Calibri"/>
          <w:bCs/>
          <w:sz w:val="20"/>
          <w:szCs w:val="20"/>
        </w:rPr>
        <w:t>Képzésben résztvevő</w:t>
      </w:r>
    </w:p>
    <w:p w14:paraId="3BA55B86"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jelen szerződés megkötésekor köteles jelezni Felnőttképző részére, ha a felnőttképzési szerződéshez kapcsolódóan az Fktv-ben, illetve a Kormány rendeletében meghatározottak szerint képzési hitelt vesz igénybe; tudomásul veszi, hogy képzési hitel igénybevétele esetén vonatkoznak rá a jogszabályokban meghatározott képzési hitel igénylésével, igénybevételével kapcsolatos kötelezettségek; továbbá vállalja, hogy elutasított képzési hitel kérelem esetén a szerződésben foglalt képzési díjat egyéb forrásból finanszírozva megfizeti,</w:t>
      </w:r>
    </w:p>
    <w:p w14:paraId="51B4EB3C"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vállalja, hogy jelen szerződésben foglaltakat betartja, erre irányuló kérése esetén előzetes tudásmérésen vesz részt, vagy az előzetesen megszerzett tudás beszámításához előírt dokumentum hiteles másolatát a felnőttképző részére átadja, az így beszámítható óraszámot a képző előzetesen meghatározza,</w:t>
      </w:r>
    </w:p>
    <w:p w14:paraId="24B1488C"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 xml:space="preserve">a tanórákon aktívan részt vesz, továbbá a megengedett hiányzás mértékét nem lépi túl, </w:t>
      </w:r>
    </w:p>
    <w:p w14:paraId="4038DDFA"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tudomásul veszi: a házirend be nem tartása, vagy ismétlődő súlyos fegyelemsértés esetén a képzésről kizárható</w:t>
      </w:r>
    </w:p>
    <w:p w14:paraId="60A8A5B9"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résztvevőt a jelen szerződésben szabályozott költségeken felül felmerülő többletköltség nem terheli,</w:t>
      </w:r>
    </w:p>
    <w:p w14:paraId="40EA853F"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jelenléti íven megjelenését minden személyes jelenlétet igénylő kontaktórás foglalkozási napon aláírásával hitelesíti,</w:t>
      </w:r>
      <w:r w:rsidRPr="002C3D4C">
        <w:t xml:space="preserve"> </w:t>
      </w:r>
      <w:r w:rsidRPr="002C3D4C">
        <w:rPr>
          <w:rFonts w:ascii="Calibri" w:hAnsi="Calibri"/>
          <w:sz w:val="20"/>
          <w:szCs w:val="20"/>
        </w:rPr>
        <w:t xml:space="preserve">az online jelenléti ívet az </w:t>
      </w:r>
      <w:r>
        <w:rPr>
          <w:rFonts w:ascii="Calibri" w:hAnsi="Calibri"/>
          <w:sz w:val="20"/>
          <w:szCs w:val="20"/>
        </w:rPr>
        <w:t>e-learning platformon működő online tanterem</w:t>
      </w:r>
      <w:r w:rsidRPr="002C3D4C">
        <w:rPr>
          <w:rFonts w:ascii="Calibri" w:hAnsi="Calibri"/>
          <w:sz w:val="20"/>
          <w:szCs w:val="20"/>
        </w:rPr>
        <w:t xml:space="preserve"> </w:t>
      </w:r>
      <w:r>
        <w:rPr>
          <w:rFonts w:ascii="Calibri" w:hAnsi="Calibri"/>
          <w:sz w:val="20"/>
          <w:szCs w:val="20"/>
        </w:rPr>
        <w:t>alkalmazás</w:t>
      </w:r>
      <w:r w:rsidRPr="002C3D4C">
        <w:rPr>
          <w:rFonts w:ascii="Calibri" w:hAnsi="Calibri"/>
          <w:sz w:val="20"/>
          <w:szCs w:val="20"/>
        </w:rPr>
        <w:t xml:space="preserve"> automatikusan generálja, az adott oktatási nap teljesített, ha a</w:t>
      </w:r>
      <w:r>
        <w:rPr>
          <w:rFonts w:ascii="Calibri" w:hAnsi="Calibri"/>
          <w:sz w:val="20"/>
          <w:szCs w:val="20"/>
        </w:rPr>
        <w:t>z oktatási napot a hallgató éber jelenléttel (a random felugró ellenőrző ablakok szerinti aktivitással) teljesíti</w:t>
      </w:r>
    </w:p>
    <w:p w14:paraId="00068FF7"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tudomásul veszi, hogy amennyiben az órák látogatását elmulasztja, illetve a képzésből kimarad az nem jelent mentességet a képzési díj teljesítményarányos megfizetése alól, és ez nem ad lehetőséget a már befizetett képzési díj visszafizetésére (amennyiben a résztvevőt fizetési kötelezettség terheli),</w:t>
      </w:r>
    </w:p>
    <w:p w14:paraId="16CDB48D"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ezen szerződés aláírásával elismeri, hogy a képzésről szóló teljes körű tájékoztatást (különösen: a felnőttképzők nyilvántartásában szereplő engedélyszám, képzési tájékoztató, ár, ütemezés, fizetési feltételek, ügyfélszolgálati rend, panaszkezelés, képzésben részt vevő oktatási azonosítója, képzési program tartalma, felnőttképzési tevékenységhez kapcsolódó szolgáltatások és igénybevételük módja, elállási jog, adatkezelési információk, felnőttképző adatszolgáltatása, jogorvoslat lehetőség szerződésszegés esetén) megismerte, megkapta, és a képzésről szóló tájékoztató egy példányát átvette vagy megtekintette,</w:t>
      </w:r>
    </w:p>
    <w:p w14:paraId="6C943314"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tudomásul veszi, hogy a képzési díj ki nem egyenlítése (fizetési kötelezettség esetén), felnőttképző a képzésből kizárhatja és az e-learning felülethez történő hozzáférést letiltja, fizetési felszólítást küld és szükség esetén a képzési díj megfizetése érdekében jogi intézkedést kezdeményez, az esetleges tananyagegység</w:t>
      </w:r>
      <w:r>
        <w:rPr>
          <w:rFonts w:ascii="Calibri" w:hAnsi="Calibri"/>
          <w:sz w:val="20"/>
          <w:szCs w:val="20"/>
        </w:rPr>
        <w:t>-</w:t>
      </w:r>
      <w:r w:rsidRPr="002C3D4C">
        <w:rPr>
          <w:rFonts w:ascii="Calibri" w:hAnsi="Calibri"/>
          <w:sz w:val="20"/>
          <w:szCs w:val="20"/>
        </w:rPr>
        <w:t>záró mérés elmulasztása vagy sikertelen teljesítése esetén számára tananyagegység zárásáról igazolás, illetve a képzés elvégzését igazoló tanúsítvány nem adható ki.</w:t>
      </w:r>
    </w:p>
    <w:p w14:paraId="0C78740F" w14:textId="77777777" w:rsidR="00BB2A9A" w:rsidRPr="002C3D4C" w:rsidRDefault="00BB2A9A" w:rsidP="00BB2A9A">
      <w:pPr>
        <w:spacing w:line="240" w:lineRule="auto"/>
        <w:rPr>
          <w:rFonts w:ascii="Calibri" w:hAnsi="Calibri"/>
          <w:sz w:val="20"/>
          <w:szCs w:val="20"/>
        </w:rPr>
      </w:pPr>
    </w:p>
    <w:p w14:paraId="0409132F" w14:textId="77777777" w:rsidR="00BB2A9A" w:rsidRPr="002C3D4C" w:rsidRDefault="00BB2A9A" w:rsidP="00BB2A9A">
      <w:pPr>
        <w:numPr>
          <w:ilvl w:val="0"/>
          <w:numId w:val="1"/>
        </w:numPr>
        <w:spacing w:line="240" w:lineRule="auto"/>
        <w:rPr>
          <w:rFonts w:ascii="Calibri" w:hAnsi="Calibri"/>
          <w:b/>
          <w:sz w:val="20"/>
          <w:szCs w:val="20"/>
        </w:rPr>
      </w:pPr>
      <w:r w:rsidRPr="002C3D4C">
        <w:rPr>
          <w:rFonts w:ascii="Calibri" w:hAnsi="Calibri"/>
          <w:b/>
          <w:sz w:val="20"/>
          <w:szCs w:val="20"/>
        </w:rPr>
        <w:t>A képzésben részt vevő személy és a felnőttképző szerződésszegésének következményei</w:t>
      </w:r>
    </w:p>
    <w:p w14:paraId="6B319A3C" w14:textId="77777777" w:rsidR="00BB2A9A" w:rsidRPr="002C3D4C" w:rsidRDefault="00BB2A9A" w:rsidP="00BB2A9A">
      <w:pPr>
        <w:spacing w:line="240" w:lineRule="auto"/>
        <w:ind w:left="360"/>
        <w:rPr>
          <w:rFonts w:ascii="Calibri" w:hAnsi="Calibri"/>
          <w:b/>
          <w:sz w:val="20"/>
          <w:szCs w:val="20"/>
        </w:rPr>
      </w:pPr>
    </w:p>
    <w:p w14:paraId="68F6D76C" w14:textId="77777777" w:rsidR="00BB2A9A" w:rsidRPr="002C3D4C" w:rsidRDefault="00BB2A9A" w:rsidP="00BB2A9A">
      <w:pPr>
        <w:spacing w:line="276" w:lineRule="auto"/>
        <w:rPr>
          <w:rFonts w:ascii="Calibri" w:hAnsi="Calibri"/>
          <w:sz w:val="20"/>
          <w:szCs w:val="20"/>
        </w:rPr>
      </w:pPr>
      <w:r w:rsidRPr="002C3D4C">
        <w:rPr>
          <w:rFonts w:ascii="Calibri" w:hAnsi="Calibri"/>
          <w:sz w:val="20"/>
          <w:szCs w:val="20"/>
        </w:rPr>
        <w:t>A felnőttképzési szerződésben foglaltak be nem tartását felek szerződésszegésként értelmezik.</w:t>
      </w:r>
    </w:p>
    <w:p w14:paraId="60B32C2A"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Szerződésszegés esetén mindkét fél részéről egyszeri (írásban is rögzített) felszólításnak van helye, amennyiben a felszólított fél a figyelmeztetés után sem teljesít, a másik fél a szerződést azonnal felbonthatja.</w:t>
      </w:r>
    </w:p>
    <w:p w14:paraId="54B2309B"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Képzésben résztvevő jogos panasza esetén a képzési díj arányos részét visszakövetelheti (amennyiben fizetési kötelezettség terheli); felnőttképző jogos panasza esetén képzésben résztvevőt a képzési díj arányos részének megtérítésére kötelezheti (amennyiben a résztvevőt fizetési kötelezettség terheli).</w:t>
      </w:r>
    </w:p>
    <w:p w14:paraId="52FF92FC" w14:textId="77777777" w:rsidR="00BB2A9A" w:rsidRPr="002C3D4C" w:rsidRDefault="00BB2A9A" w:rsidP="00BB2A9A">
      <w:pPr>
        <w:numPr>
          <w:ilvl w:val="0"/>
          <w:numId w:val="2"/>
        </w:numPr>
        <w:spacing w:line="240" w:lineRule="auto"/>
        <w:rPr>
          <w:rFonts w:ascii="Calibri" w:hAnsi="Calibri"/>
          <w:sz w:val="20"/>
          <w:szCs w:val="20"/>
        </w:rPr>
      </w:pPr>
      <w:r w:rsidRPr="002C3D4C">
        <w:rPr>
          <w:rFonts w:ascii="Calibri" w:hAnsi="Calibri"/>
          <w:sz w:val="20"/>
          <w:szCs w:val="20"/>
        </w:rPr>
        <w:t>A megengedett hiányzás mértékét meghaladóan képzésben résztvevővel felnőttképző a 2. pontban foglaltak szerint jár el.</w:t>
      </w:r>
    </w:p>
    <w:p w14:paraId="31B69DDF" w14:textId="77777777" w:rsidR="00BB2A9A" w:rsidRPr="002C3D4C" w:rsidRDefault="00BB2A9A" w:rsidP="00BB2A9A">
      <w:pPr>
        <w:spacing w:line="240" w:lineRule="auto"/>
        <w:rPr>
          <w:rFonts w:ascii="Calibri" w:hAnsi="Calibri"/>
          <w:bCs/>
          <w:sz w:val="20"/>
          <w:szCs w:val="20"/>
        </w:rPr>
      </w:pPr>
    </w:p>
    <w:p w14:paraId="45D34310" w14:textId="77777777" w:rsidR="00BB2A9A" w:rsidRPr="002C3D4C" w:rsidRDefault="00BB2A9A" w:rsidP="00BB2A9A">
      <w:pPr>
        <w:numPr>
          <w:ilvl w:val="0"/>
          <w:numId w:val="1"/>
        </w:numPr>
        <w:spacing w:line="240" w:lineRule="auto"/>
        <w:rPr>
          <w:rFonts w:ascii="Calibri" w:hAnsi="Calibri"/>
          <w:b/>
          <w:sz w:val="20"/>
          <w:szCs w:val="20"/>
        </w:rPr>
      </w:pPr>
      <w:r w:rsidRPr="002C3D4C">
        <w:rPr>
          <w:rFonts w:ascii="Calibri" w:hAnsi="Calibri"/>
          <w:b/>
          <w:sz w:val="20"/>
          <w:szCs w:val="20"/>
        </w:rPr>
        <w:t>Adatkezelés</w:t>
      </w:r>
    </w:p>
    <w:p w14:paraId="54C0887D" w14:textId="77777777" w:rsidR="00BB2A9A" w:rsidRPr="002C3D4C" w:rsidRDefault="00BB2A9A" w:rsidP="00BB2A9A">
      <w:pPr>
        <w:spacing w:line="240" w:lineRule="auto"/>
        <w:ind w:left="360"/>
        <w:rPr>
          <w:rFonts w:ascii="Calibri" w:hAnsi="Calibri"/>
          <w:b/>
          <w:iCs/>
          <w:sz w:val="20"/>
          <w:szCs w:val="20"/>
        </w:rPr>
      </w:pPr>
    </w:p>
    <w:p w14:paraId="79410EC7"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 xml:space="preserve">Képzésben résztvevő hozzájárul, hogy felnőttképző személyes adatait az adatvédelemről szóló jogszabályok szellemében nyilvántartás céljából kezelje és megőrizze az információs önrendelkezési jogról és az </w:t>
      </w:r>
      <w:r w:rsidRPr="002C3D4C">
        <w:rPr>
          <w:rFonts w:ascii="Calibri" w:hAnsi="Calibri"/>
          <w:bCs/>
          <w:sz w:val="20"/>
          <w:szCs w:val="20"/>
        </w:rPr>
        <w:lastRenderedPageBreak/>
        <w:t xml:space="preserve">információszabadságról szóló 2011. évi CXII. Törvény, valamint az Európai Parlament és a Tanács 2016/679 rendelete a természetes személyeknek a személyes adatok kezelése tekintetében történő védelméről és az ilyen adatok szabad áramlásáról, valamint a 95/46/EK irányelv hatályon kívül helyezéséről (általános adatvédelmi rendelet) előírásai szerint. </w:t>
      </w:r>
    </w:p>
    <w:p w14:paraId="4FE0F3A9" w14:textId="77777777" w:rsidR="00BB2A9A" w:rsidRPr="002C3D4C" w:rsidRDefault="00BB2A9A" w:rsidP="00BB2A9A">
      <w:pPr>
        <w:numPr>
          <w:ilvl w:val="0"/>
          <w:numId w:val="2"/>
        </w:numPr>
        <w:spacing w:line="240" w:lineRule="auto"/>
        <w:rPr>
          <w:rFonts w:ascii="Calibri" w:hAnsi="Calibri"/>
          <w:bCs/>
          <w:sz w:val="20"/>
          <w:szCs w:val="20"/>
        </w:rPr>
      </w:pPr>
      <w:r w:rsidRPr="002C3D4C">
        <w:rPr>
          <w:rFonts w:ascii="Calibri" w:hAnsi="Calibri"/>
          <w:bCs/>
          <w:sz w:val="20"/>
          <w:szCs w:val="20"/>
        </w:rPr>
        <w:t>Kezelt adatok köre: Jelentkezési lapon, képzési igényt jelző üzeneten, illetve jelen dokumentumon szereplő adatok köre, oktatási azonosítója, és esetlegesen a képzéssel összefüggő adatok, amelyek a képzésben részt vevő személy szakképesítésével, szakképzettségével és idegennyelv-ismeretével, a képzésbe történő belépésével és a képzés elvégzésével, illetve a képzés elvégzése hiányában a képzésből történő kilépésével, a képzés során történő értékelésével és minősítésével, a képzéssel összefüggő fizetési kötelezettségeivel és az igénybe vett képzési hitellel kapcsolatosak.</w:t>
      </w:r>
    </w:p>
    <w:p w14:paraId="03F06E8B" w14:textId="0FA18F58" w:rsidR="00BB2A9A" w:rsidRPr="002C3D4C" w:rsidRDefault="00BB2A9A" w:rsidP="00BB2A9A">
      <w:pPr>
        <w:numPr>
          <w:ilvl w:val="0"/>
          <w:numId w:val="2"/>
        </w:numPr>
        <w:spacing w:line="240" w:lineRule="auto"/>
        <w:rPr>
          <w:rFonts w:ascii="Calibri" w:hAnsi="Calibri"/>
          <w:bCs/>
          <w:sz w:val="20"/>
          <w:szCs w:val="20"/>
        </w:rPr>
      </w:pPr>
      <w:r w:rsidRPr="002C3D4C">
        <w:rPr>
          <w:rFonts w:ascii="Calibri" w:hAnsi="Calibri"/>
          <w:bCs/>
          <w:sz w:val="20"/>
          <w:szCs w:val="20"/>
        </w:rPr>
        <w:t>Adatkezelés a felnőttképzési szerződés megkötésének dátumától (az adatok keletkezésétől) számított 8</w:t>
      </w:r>
      <w:r w:rsidR="004355F6">
        <w:rPr>
          <w:rFonts w:ascii="Calibri" w:hAnsi="Calibri"/>
          <w:bCs/>
          <w:sz w:val="20"/>
          <w:szCs w:val="20"/>
        </w:rPr>
        <w:t>.</w:t>
      </w:r>
      <w:r w:rsidRPr="002C3D4C">
        <w:rPr>
          <w:rFonts w:ascii="Calibri" w:hAnsi="Calibri"/>
          <w:bCs/>
          <w:sz w:val="20"/>
          <w:szCs w:val="20"/>
        </w:rPr>
        <w:t xml:space="preserve"> év utolsó napjáig:</w:t>
      </w:r>
    </w:p>
    <w:p w14:paraId="39CD7D4C" w14:textId="77777777" w:rsidR="00BB2A9A" w:rsidRPr="002C3D4C" w:rsidRDefault="00BB2A9A" w:rsidP="00BB2A9A">
      <w:pPr>
        <w:numPr>
          <w:ilvl w:val="1"/>
          <w:numId w:val="2"/>
        </w:numPr>
        <w:spacing w:line="240" w:lineRule="auto"/>
        <w:ind w:left="709"/>
        <w:rPr>
          <w:rFonts w:ascii="Calibri" w:hAnsi="Calibri"/>
          <w:bCs/>
          <w:sz w:val="20"/>
          <w:szCs w:val="20"/>
        </w:rPr>
      </w:pPr>
      <w:r w:rsidRPr="002C3D4C">
        <w:rPr>
          <w:rFonts w:ascii="Calibri" w:hAnsi="Calibri"/>
          <w:bCs/>
          <w:sz w:val="20"/>
          <w:szCs w:val="20"/>
        </w:rPr>
        <w:t>Adatkezelés célja: a képzési folyamat lebonyolításának elősegítése Felnőttképzési törvény hatálya alá tartozó képzésen való részvétel és utókövetés</w:t>
      </w:r>
    </w:p>
    <w:p w14:paraId="1B4CAC4C" w14:textId="77777777" w:rsidR="00BB2A9A" w:rsidRPr="002C3D4C" w:rsidRDefault="00BB2A9A" w:rsidP="00BB2A9A">
      <w:pPr>
        <w:numPr>
          <w:ilvl w:val="1"/>
          <w:numId w:val="2"/>
        </w:numPr>
        <w:spacing w:line="240" w:lineRule="auto"/>
        <w:ind w:left="709"/>
        <w:rPr>
          <w:rFonts w:ascii="Calibri" w:hAnsi="Calibri"/>
          <w:bCs/>
          <w:sz w:val="20"/>
          <w:szCs w:val="20"/>
        </w:rPr>
      </w:pPr>
      <w:r w:rsidRPr="002C3D4C">
        <w:rPr>
          <w:rFonts w:ascii="Calibri" w:hAnsi="Calibri"/>
          <w:bCs/>
          <w:sz w:val="20"/>
          <w:szCs w:val="20"/>
        </w:rPr>
        <w:t>Adatkezelés jogalapja: Jogszabályi felhatalmazás (2013. évi LXXVII. törvény a Felnőttképzésről 21.§)</w:t>
      </w:r>
    </w:p>
    <w:p w14:paraId="677A915C" w14:textId="7419F2E2" w:rsidR="00BB2A9A" w:rsidRPr="002C3D4C" w:rsidRDefault="00BB2A9A" w:rsidP="00BB2A9A">
      <w:pPr>
        <w:numPr>
          <w:ilvl w:val="0"/>
          <w:numId w:val="2"/>
        </w:numPr>
        <w:spacing w:line="240" w:lineRule="auto"/>
        <w:rPr>
          <w:rFonts w:ascii="Calibri" w:hAnsi="Calibri"/>
          <w:bCs/>
          <w:sz w:val="20"/>
          <w:szCs w:val="20"/>
        </w:rPr>
      </w:pPr>
      <w:r w:rsidRPr="002C3D4C">
        <w:rPr>
          <w:rFonts w:ascii="Calibri" w:hAnsi="Calibri"/>
          <w:bCs/>
          <w:sz w:val="20"/>
          <w:szCs w:val="20"/>
        </w:rPr>
        <w:t>Adatkezelés a felnőttképzési szerződés megkötésének dátumától és az adatok keletkezésétől számított 8</w:t>
      </w:r>
      <w:r w:rsidR="004355F6">
        <w:rPr>
          <w:rFonts w:ascii="Calibri" w:hAnsi="Calibri"/>
          <w:bCs/>
          <w:sz w:val="20"/>
          <w:szCs w:val="20"/>
        </w:rPr>
        <w:t>.</w:t>
      </w:r>
      <w:r w:rsidRPr="002C3D4C">
        <w:rPr>
          <w:rFonts w:ascii="Calibri" w:hAnsi="Calibri"/>
          <w:bCs/>
          <w:sz w:val="20"/>
          <w:szCs w:val="20"/>
        </w:rPr>
        <w:t xml:space="preserve"> év utolsó napja után:</w:t>
      </w:r>
    </w:p>
    <w:p w14:paraId="642767A3" w14:textId="77777777" w:rsidR="00BB2A9A" w:rsidRPr="002C3D4C" w:rsidRDefault="00BB2A9A" w:rsidP="00BB2A9A">
      <w:pPr>
        <w:numPr>
          <w:ilvl w:val="1"/>
          <w:numId w:val="2"/>
        </w:numPr>
        <w:spacing w:line="240" w:lineRule="auto"/>
        <w:ind w:left="709"/>
        <w:rPr>
          <w:rFonts w:ascii="Calibri" w:hAnsi="Calibri"/>
          <w:bCs/>
          <w:sz w:val="20"/>
          <w:szCs w:val="20"/>
        </w:rPr>
      </w:pPr>
      <w:r w:rsidRPr="002C3D4C">
        <w:rPr>
          <w:rFonts w:ascii="Calibri" w:hAnsi="Calibri"/>
          <w:bCs/>
          <w:sz w:val="20"/>
          <w:szCs w:val="20"/>
        </w:rPr>
        <w:t>Adatkezelés célja: Felnőttképzési törvény hatálya alá tartozó képzés utókövetése, új képzési ajánlatok, képzésben résztvevő "garanciális" ügyintézése</w:t>
      </w:r>
    </w:p>
    <w:p w14:paraId="56BFC3A9" w14:textId="77777777" w:rsidR="00BB2A9A" w:rsidRPr="002C3D4C" w:rsidRDefault="00BB2A9A" w:rsidP="00BB2A9A">
      <w:pPr>
        <w:numPr>
          <w:ilvl w:val="1"/>
          <w:numId w:val="2"/>
        </w:numPr>
        <w:spacing w:line="240" w:lineRule="auto"/>
        <w:ind w:left="709"/>
        <w:rPr>
          <w:rFonts w:ascii="Calibri" w:hAnsi="Calibri"/>
          <w:bCs/>
          <w:sz w:val="20"/>
          <w:szCs w:val="20"/>
        </w:rPr>
      </w:pPr>
      <w:r w:rsidRPr="002C3D4C">
        <w:rPr>
          <w:rFonts w:ascii="Calibri" w:hAnsi="Calibri"/>
          <w:bCs/>
          <w:sz w:val="20"/>
          <w:szCs w:val="20"/>
        </w:rPr>
        <w:t>Adatkezelés jogalapja: Felnőttképző jogos érdeke</w:t>
      </w:r>
    </w:p>
    <w:p w14:paraId="15C2165E" w14:textId="77777777" w:rsidR="00BB2A9A" w:rsidRPr="002C3D4C" w:rsidRDefault="00BB2A9A" w:rsidP="00BB2A9A">
      <w:pPr>
        <w:numPr>
          <w:ilvl w:val="0"/>
          <w:numId w:val="2"/>
        </w:numPr>
        <w:spacing w:line="240" w:lineRule="auto"/>
        <w:rPr>
          <w:rFonts w:ascii="Calibri" w:hAnsi="Calibri"/>
          <w:bCs/>
          <w:sz w:val="20"/>
          <w:szCs w:val="20"/>
        </w:rPr>
      </w:pPr>
      <w:r w:rsidRPr="002C3D4C">
        <w:rPr>
          <w:rFonts w:ascii="Calibri" w:hAnsi="Calibri"/>
          <w:bCs/>
          <w:sz w:val="20"/>
          <w:szCs w:val="20"/>
        </w:rPr>
        <w:t>A felnőttképzési államigazgatási szerv az adatokról és a felnőttképző által kiállított tanúsítványról – a Fktv. 20. § (1) bekezdése szerinti ellenőrzés és a pályakövetési rendszer működtetése céljából - elektronikus nyilvántartást vezet, és a nyilvántartás adatait azok keletkezésétől számított ötvenedik év utolsó napjáig kezeli. A felnőttképzési államigazgatási szerv a tanúsítványokat tartalmazó központi nyilvántartás adatait azok keletkezésétől számított ötvenedik év utolsó napjáig kezeli, azt követően pedig azokat átadja az illetékes levéltárnak, és az átadott vizsgatörzslapok nyilvántartási adatait törli.</w:t>
      </w:r>
    </w:p>
    <w:p w14:paraId="51E0E42C"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Az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w:t>
      </w:r>
    </w:p>
    <w:p w14:paraId="3B9E4586"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Képzésben résztvevő tudomásul veszi és hozzájárul, hogy a képzésben részt vevő személyes jelenlétét nem igénylő kontaktórás foglalkozás vagy nem kontaktórás foglalkozás esetén a Felnőttképző a képzés megvalósításának dokumentálása céljából a résztvevők listájáról képernyőfotót készít, mely képernyőfotón a résztvevő neve, esetleg arcképe is látható. Résztvevő az elkészített képekkel kapcsolatban semmilyen további igényt nem támaszt.</w:t>
      </w:r>
    </w:p>
    <w:p w14:paraId="41DE01D7" w14:textId="77777777" w:rsidR="00BB2A9A" w:rsidRPr="002C3D4C" w:rsidRDefault="00BB2A9A" w:rsidP="00BB2A9A">
      <w:pPr>
        <w:spacing w:line="240" w:lineRule="auto"/>
        <w:rPr>
          <w:rFonts w:ascii="Calibri" w:hAnsi="Calibri"/>
          <w:bCs/>
          <w:sz w:val="20"/>
          <w:szCs w:val="20"/>
        </w:rPr>
      </w:pPr>
    </w:p>
    <w:p w14:paraId="7CF97EFA" w14:textId="77777777" w:rsidR="00BB2A9A" w:rsidRPr="002C3D4C" w:rsidRDefault="00BB2A9A" w:rsidP="00BB2A9A">
      <w:pPr>
        <w:numPr>
          <w:ilvl w:val="0"/>
          <w:numId w:val="1"/>
        </w:numPr>
        <w:spacing w:line="240" w:lineRule="auto"/>
        <w:rPr>
          <w:rFonts w:ascii="Calibri" w:hAnsi="Calibri"/>
          <w:b/>
          <w:sz w:val="20"/>
          <w:szCs w:val="20"/>
        </w:rPr>
      </w:pPr>
      <w:r w:rsidRPr="002C3D4C">
        <w:rPr>
          <w:rFonts w:ascii="Calibri" w:hAnsi="Calibri"/>
          <w:b/>
          <w:sz w:val="20"/>
          <w:szCs w:val="20"/>
        </w:rPr>
        <w:t>A felnőttképzési szerződés szünetelése, felmondása</w:t>
      </w:r>
    </w:p>
    <w:p w14:paraId="0A892FEA" w14:textId="77777777" w:rsidR="00BB2A9A" w:rsidRPr="002C3D4C" w:rsidRDefault="00BB2A9A" w:rsidP="00BB2A9A">
      <w:pPr>
        <w:spacing w:line="240" w:lineRule="auto"/>
        <w:ind w:left="360"/>
        <w:rPr>
          <w:rFonts w:ascii="Calibri" w:hAnsi="Calibri"/>
          <w:b/>
          <w:sz w:val="20"/>
          <w:szCs w:val="20"/>
        </w:rPr>
      </w:pPr>
    </w:p>
    <w:p w14:paraId="4BFFD77C" w14:textId="77777777" w:rsidR="00BB2A9A" w:rsidRPr="002C3D4C" w:rsidRDefault="00BB2A9A" w:rsidP="00BB2A9A">
      <w:pPr>
        <w:numPr>
          <w:ilvl w:val="0"/>
          <w:numId w:val="2"/>
        </w:numPr>
        <w:spacing w:line="240" w:lineRule="auto"/>
        <w:rPr>
          <w:rFonts w:ascii="Calibri" w:hAnsi="Calibri"/>
          <w:bCs/>
          <w:sz w:val="20"/>
          <w:szCs w:val="20"/>
        </w:rPr>
      </w:pPr>
      <w:r w:rsidRPr="002C3D4C">
        <w:rPr>
          <w:rFonts w:ascii="Calibri" w:hAnsi="Calibri"/>
          <w:bCs/>
          <w:sz w:val="20"/>
          <w:szCs w:val="20"/>
        </w:rPr>
        <w:t>A felnőttképzési jogviszony a felek erre vonatkozó megállapodása alapján szünetel. A szünetelés alatt egyik felet sem illetik, illetve terhelik a felnőttképzési jogviszonyból fakadó jogok, illetve kötelezettségek.</w:t>
      </w:r>
    </w:p>
    <w:p w14:paraId="30FA81B8" w14:textId="77777777" w:rsidR="00BB2A9A" w:rsidRPr="002C3D4C" w:rsidRDefault="00BB2A9A" w:rsidP="00BB2A9A">
      <w:pPr>
        <w:numPr>
          <w:ilvl w:val="0"/>
          <w:numId w:val="2"/>
        </w:numPr>
        <w:spacing w:line="240" w:lineRule="auto"/>
        <w:rPr>
          <w:rFonts w:ascii="Calibri" w:hAnsi="Calibri"/>
          <w:bCs/>
          <w:sz w:val="20"/>
          <w:szCs w:val="20"/>
        </w:rPr>
      </w:pPr>
      <w:r w:rsidRPr="002C3D4C">
        <w:rPr>
          <w:rFonts w:ascii="Calibri" w:hAnsi="Calibri"/>
          <w:bCs/>
          <w:sz w:val="20"/>
          <w:szCs w:val="20"/>
        </w:rPr>
        <w:t xml:space="preserve">A felnőttképzési szerződést a képzésben részt vevő személy felmondhatja. A felmondás jogának korlátozása vagy kizárása semmis. </w:t>
      </w:r>
    </w:p>
    <w:p w14:paraId="154F493C" w14:textId="77777777" w:rsidR="00BB2A9A" w:rsidRPr="002C3D4C" w:rsidRDefault="00BB2A9A" w:rsidP="00BB2A9A">
      <w:pPr>
        <w:numPr>
          <w:ilvl w:val="0"/>
          <w:numId w:val="2"/>
        </w:numPr>
        <w:spacing w:line="240" w:lineRule="auto"/>
        <w:rPr>
          <w:rFonts w:ascii="Calibri" w:hAnsi="Calibri"/>
          <w:bCs/>
          <w:sz w:val="20"/>
          <w:szCs w:val="20"/>
        </w:rPr>
      </w:pPr>
      <w:r w:rsidRPr="002C3D4C">
        <w:rPr>
          <w:rFonts w:ascii="Calibri" w:hAnsi="Calibri"/>
          <w:bCs/>
          <w:sz w:val="20"/>
          <w:szCs w:val="20"/>
        </w:rPr>
        <w:t>A felnőttképzési szerződést bármelyik fél azonnali hatállyal felmondhatja, ha</w:t>
      </w:r>
    </w:p>
    <w:p w14:paraId="1DB95106" w14:textId="77777777" w:rsidR="00BB2A9A" w:rsidRPr="002C3D4C" w:rsidRDefault="00BB2A9A" w:rsidP="00BB2A9A">
      <w:pPr>
        <w:numPr>
          <w:ilvl w:val="1"/>
          <w:numId w:val="2"/>
        </w:numPr>
        <w:spacing w:line="240" w:lineRule="auto"/>
        <w:ind w:left="709"/>
        <w:rPr>
          <w:rFonts w:ascii="Calibri" w:hAnsi="Calibri"/>
          <w:bCs/>
          <w:sz w:val="20"/>
          <w:szCs w:val="20"/>
        </w:rPr>
      </w:pPr>
      <w:r w:rsidRPr="002C3D4C">
        <w:rPr>
          <w:rFonts w:ascii="Calibri" w:hAnsi="Calibri"/>
          <w:bCs/>
          <w:sz w:val="20"/>
          <w:szCs w:val="20"/>
        </w:rPr>
        <w:t>a képzésben részt vevő személy az oktatásban, képzésben való részvételre egészségileg alkalmatlanná vált,</w:t>
      </w:r>
    </w:p>
    <w:p w14:paraId="69661EEE" w14:textId="77777777" w:rsidR="00BB2A9A" w:rsidRPr="002C3D4C" w:rsidRDefault="00BB2A9A" w:rsidP="00BB2A9A">
      <w:pPr>
        <w:numPr>
          <w:ilvl w:val="1"/>
          <w:numId w:val="2"/>
        </w:numPr>
        <w:spacing w:line="240" w:lineRule="auto"/>
        <w:ind w:left="709"/>
        <w:rPr>
          <w:rFonts w:ascii="Calibri" w:hAnsi="Calibri"/>
          <w:bCs/>
          <w:sz w:val="20"/>
          <w:szCs w:val="20"/>
        </w:rPr>
      </w:pPr>
      <w:r w:rsidRPr="002C3D4C">
        <w:rPr>
          <w:rFonts w:ascii="Calibri" w:hAnsi="Calibri"/>
          <w:bCs/>
          <w:sz w:val="20"/>
          <w:szCs w:val="20"/>
        </w:rPr>
        <w:t>a képzésben részt vevő személy fizetési hátralékát a felnőttképző felszólítása ellenére sem teljesíti vagy</w:t>
      </w:r>
    </w:p>
    <w:p w14:paraId="0DBD82CE" w14:textId="77777777" w:rsidR="00BB2A9A" w:rsidRPr="002C3D4C" w:rsidRDefault="00BB2A9A" w:rsidP="00BB2A9A">
      <w:pPr>
        <w:numPr>
          <w:ilvl w:val="1"/>
          <w:numId w:val="2"/>
        </w:numPr>
        <w:spacing w:line="240" w:lineRule="auto"/>
        <w:ind w:left="709"/>
        <w:rPr>
          <w:rFonts w:ascii="Calibri" w:hAnsi="Calibri"/>
          <w:bCs/>
          <w:sz w:val="20"/>
          <w:szCs w:val="20"/>
        </w:rPr>
      </w:pPr>
      <w:r w:rsidRPr="002C3D4C">
        <w:rPr>
          <w:rFonts w:ascii="Calibri" w:hAnsi="Calibri"/>
          <w:bCs/>
          <w:sz w:val="20"/>
          <w:szCs w:val="20"/>
        </w:rPr>
        <w:t>a képzésben részt vevő személy a tantermi vagy az online platformon keresztül megtartott valós idejű tanórákról a képzési programban meghatározott időnél igazolatlanul többet mulasztott.</w:t>
      </w:r>
    </w:p>
    <w:p w14:paraId="3A4FD35B" w14:textId="77777777" w:rsidR="00BB2A9A" w:rsidRPr="002C3D4C" w:rsidRDefault="00BB2A9A" w:rsidP="00BB2A9A">
      <w:pPr>
        <w:spacing w:line="240" w:lineRule="auto"/>
        <w:rPr>
          <w:rFonts w:ascii="Calibri" w:hAnsi="Calibri"/>
          <w:bCs/>
          <w:sz w:val="20"/>
          <w:szCs w:val="20"/>
        </w:rPr>
      </w:pPr>
    </w:p>
    <w:p w14:paraId="236C1E94" w14:textId="77777777" w:rsidR="00BB2A9A" w:rsidRPr="002C3D4C" w:rsidRDefault="00BB2A9A" w:rsidP="00BB2A9A">
      <w:pPr>
        <w:spacing w:line="240" w:lineRule="auto"/>
        <w:ind w:left="360"/>
        <w:rPr>
          <w:rFonts w:ascii="Calibri" w:hAnsi="Calibri"/>
          <w:bCs/>
          <w:sz w:val="20"/>
          <w:szCs w:val="20"/>
        </w:rPr>
      </w:pPr>
    </w:p>
    <w:p w14:paraId="05DDE96A" w14:textId="77777777" w:rsidR="00BB2A9A" w:rsidRPr="002C3D4C" w:rsidRDefault="00BB2A9A" w:rsidP="00BB2A9A">
      <w:pPr>
        <w:numPr>
          <w:ilvl w:val="0"/>
          <w:numId w:val="1"/>
        </w:numPr>
        <w:spacing w:line="240" w:lineRule="auto"/>
        <w:rPr>
          <w:rFonts w:ascii="Calibri" w:hAnsi="Calibri"/>
          <w:b/>
          <w:sz w:val="20"/>
          <w:szCs w:val="20"/>
        </w:rPr>
      </w:pPr>
      <w:r w:rsidRPr="002C3D4C">
        <w:rPr>
          <w:rFonts w:ascii="Calibri" w:hAnsi="Calibri"/>
          <w:b/>
          <w:sz w:val="20"/>
          <w:szCs w:val="20"/>
        </w:rPr>
        <w:t>Panaszkezelés és jogorvoslat kezelése</w:t>
      </w:r>
    </w:p>
    <w:p w14:paraId="2D502C39" w14:textId="77777777" w:rsidR="00BB2A9A" w:rsidRPr="002C3D4C" w:rsidRDefault="00BB2A9A" w:rsidP="00BB2A9A">
      <w:pPr>
        <w:spacing w:line="240" w:lineRule="auto"/>
        <w:ind w:left="360"/>
        <w:rPr>
          <w:rFonts w:ascii="Calibri" w:hAnsi="Calibri"/>
          <w:b/>
          <w:bCs/>
          <w:sz w:val="20"/>
          <w:szCs w:val="20"/>
        </w:rPr>
      </w:pPr>
    </w:p>
    <w:p w14:paraId="77BD60B1"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Jelen szerződés megkötése előtt felek közösen is megismerték a felnőttképző panaszkezelésének szabályozását, mely panaszkezelési eljárás a felnőttképző ügyfélszolgálatán megtalálható és ügyfélszolgálati időben megismerhető, és a minőségirányítás rendszer részét képezi.</w:t>
      </w:r>
    </w:p>
    <w:p w14:paraId="37336C46"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Felek kikötik, hogy bármely panasz esetén a panaszkezelési eljárás szerint járnak el.</w:t>
      </w:r>
    </w:p>
    <w:p w14:paraId="4ACD8A94"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 xml:space="preserve">A panaszkezelési rendszer </w:t>
      </w:r>
      <w:bookmarkStart w:id="6" w:name="_Hlk61438146"/>
      <w:r w:rsidRPr="002C3D4C">
        <w:rPr>
          <w:rFonts w:ascii="Calibri" w:hAnsi="Calibri"/>
          <w:bCs/>
          <w:sz w:val="20"/>
          <w:szCs w:val="20"/>
        </w:rPr>
        <w:t>tartalmaz minden szükséges adatot a panaszfelvétellel kapcsolatban, továbbá kijelöli a panaszt felvevő személyét, illetékességét és hatáskörét egyaránt.</w:t>
      </w:r>
      <w:bookmarkEnd w:id="6"/>
    </w:p>
    <w:p w14:paraId="4A4A1EBD"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Jogorvoslattal – jogos panasz esetén – tehát képzésben résztvevő elsősorban a panaszkezelési eljárásban foglaltak szerint élhet.</w:t>
      </w:r>
    </w:p>
    <w:p w14:paraId="188A23BC" w14:textId="03E86FFF"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t xml:space="preserve">A felnőttképző engedélyének visszavonásával, illetve a tevékenysége folytatásának megtiltásával összefüggésben keletkezett, a szolgáltatás </w:t>
      </w:r>
      <w:proofErr w:type="spellStart"/>
      <w:r w:rsidR="00EC28B2" w:rsidRPr="002C3D4C">
        <w:rPr>
          <w:rFonts w:ascii="Calibri" w:hAnsi="Calibri"/>
          <w:bCs/>
          <w:sz w:val="20"/>
          <w:szCs w:val="20"/>
        </w:rPr>
        <w:t>igénybevevőjét</w:t>
      </w:r>
      <w:proofErr w:type="spellEnd"/>
      <w:r w:rsidRPr="002C3D4C">
        <w:rPr>
          <w:rFonts w:ascii="Calibri" w:hAnsi="Calibri"/>
          <w:bCs/>
          <w:sz w:val="20"/>
          <w:szCs w:val="20"/>
        </w:rPr>
        <w:t xml:space="preserve"> ért kárt a képző a képzési díj összege alapján – a kár keletkezésétől számítottan – időarányosan téríti meg (amennyiben a résztvevőt fizetési kötelezettség terheli).</w:t>
      </w:r>
    </w:p>
    <w:p w14:paraId="0689AC6E" w14:textId="77777777" w:rsidR="00BB2A9A" w:rsidRPr="002C3D4C" w:rsidRDefault="00BB2A9A" w:rsidP="00BB2A9A">
      <w:pPr>
        <w:numPr>
          <w:ilvl w:val="0"/>
          <w:numId w:val="2"/>
        </w:numPr>
        <w:tabs>
          <w:tab w:val="num" w:pos="0"/>
        </w:tabs>
        <w:spacing w:line="240" w:lineRule="auto"/>
        <w:rPr>
          <w:rFonts w:ascii="Calibri" w:hAnsi="Calibri"/>
          <w:bCs/>
          <w:sz w:val="20"/>
          <w:szCs w:val="20"/>
        </w:rPr>
      </w:pPr>
      <w:r w:rsidRPr="002C3D4C">
        <w:rPr>
          <w:rFonts w:ascii="Calibri" w:hAnsi="Calibri"/>
          <w:bCs/>
          <w:sz w:val="20"/>
          <w:szCs w:val="20"/>
        </w:rPr>
        <w:lastRenderedPageBreak/>
        <w:t>Jelen szerződésben nem szabályozott kérdésekben, úgy különösen a felnőttképző mulasztása esetén a PTK rendelkezései az irányadók. Szerződő felek megállapodnak abban, hogy a szerződésben nem szabályozott kérdésekben a peres eljáráson kívüli megegyezésre törekednek, a jelen szerződésből származó esetleges jogvita esetére a felek kölcsönösen alávetik magukat felnőttképző székhelye szerinti bíróság kizárólagos illetékességének.</w:t>
      </w:r>
    </w:p>
    <w:p w14:paraId="6AA8B639" w14:textId="77777777" w:rsidR="00BB2A9A" w:rsidRPr="002C3D4C" w:rsidRDefault="00BB2A9A" w:rsidP="00BB2A9A">
      <w:pPr>
        <w:spacing w:line="240" w:lineRule="auto"/>
        <w:ind w:left="360"/>
        <w:rPr>
          <w:rFonts w:ascii="Calibri" w:hAnsi="Calibri"/>
          <w:bCs/>
          <w:sz w:val="20"/>
          <w:szCs w:val="20"/>
        </w:rPr>
      </w:pPr>
    </w:p>
    <w:p w14:paraId="6563A6BC" w14:textId="77777777" w:rsidR="00BB2A9A" w:rsidRDefault="00BB2A9A" w:rsidP="00BB2A9A">
      <w:pPr>
        <w:spacing w:line="240" w:lineRule="auto"/>
        <w:rPr>
          <w:rFonts w:ascii="Calibri" w:hAnsi="Calibri"/>
          <w:sz w:val="20"/>
          <w:szCs w:val="20"/>
        </w:rPr>
      </w:pPr>
    </w:p>
    <w:p w14:paraId="3B006811" w14:textId="77777777" w:rsidR="00BB2A9A" w:rsidRPr="002C3D4C" w:rsidRDefault="00BB2A9A" w:rsidP="00BB2A9A">
      <w:pPr>
        <w:spacing w:line="240" w:lineRule="auto"/>
        <w:rPr>
          <w:rFonts w:ascii="Calibri" w:hAnsi="Calibri"/>
          <w:sz w:val="20"/>
          <w:szCs w:val="20"/>
        </w:rPr>
      </w:pPr>
      <w:r w:rsidRPr="002C3D4C">
        <w:rPr>
          <w:rFonts w:ascii="Calibri" w:hAnsi="Calibri"/>
          <w:sz w:val="20"/>
          <w:szCs w:val="20"/>
        </w:rPr>
        <w:t>Jelen felnőttképzési szerződés a 2013. évi LXXVII. Törvény a felnőttképzésről alapján készült. Jelen megállapodást a szerződő felek, mint akaratukkal mindenben egyezőt azzal írták alá, hogy a szerződés figyelmes elolvasása után az abban foglaltakat megértették és mást abba foglalni nem akarnak.</w:t>
      </w:r>
    </w:p>
    <w:p w14:paraId="19A531FD" w14:textId="77777777" w:rsidR="00BB2A9A" w:rsidRPr="002C3D4C" w:rsidRDefault="00BB2A9A" w:rsidP="00BB2A9A">
      <w:pPr>
        <w:spacing w:line="240" w:lineRule="auto"/>
        <w:rPr>
          <w:rFonts w:ascii="Calibri" w:hAnsi="Calibri"/>
          <w:sz w:val="20"/>
          <w:szCs w:val="20"/>
        </w:rPr>
      </w:pPr>
      <w:r w:rsidRPr="002C3D4C">
        <w:rPr>
          <w:rFonts w:ascii="Calibri" w:hAnsi="Calibri"/>
          <w:sz w:val="20"/>
          <w:szCs w:val="20"/>
        </w:rPr>
        <w:t>Jelen szerződés két egymással mindenben megegyező eredeti példányban készült, melyből egy példány képzésben résztvevő, egy példány felnőttképző tulajdona. Jelen szerződés aláírása igazolja a felnőttképzési szerződés egy példányának átvételét.</w:t>
      </w:r>
    </w:p>
    <w:p w14:paraId="717B7A45" w14:textId="77777777" w:rsidR="00BB2A9A" w:rsidRPr="002C3D4C" w:rsidRDefault="00BB2A9A" w:rsidP="00BB2A9A">
      <w:pPr>
        <w:spacing w:line="240" w:lineRule="auto"/>
        <w:rPr>
          <w:rFonts w:ascii="Calibri" w:hAnsi="Calibri"/>
          <w:sz w:val="20"/>
          <w:szCs w:val="20"/>
        </w:rPr>
      </w:pPr>
    </w:p>
    <w:p w14:paraId="290E8E39" w14:textId="77777777" w:rsidR="00BB2A9A" w:rsidRPr="002C3D4C" w:rsidRDefault="00BB2A9A" w:rsidP="00BB2A9A">
      <w:pPr>
        <w:spacing w:line="240" w:lineRule="auto"/>
        <w:rPr>
          <w:rFonts w:ascii="Calibri" w:hAnsi="Calibri"/>
          <w:sz w:val="20"/>
          <w:szCs w:val="20"/>
        </w:rPr>
      </w:pPr>
    </w:p>
    <w:tbl>
      <w:tblPr>
        <w:tblW w:w="0" w:type="auto"/>
        <w:tblLook w:val="04A0" w:firstRow="1" w:lastRow="0" w:firstColumn="1" w:lastColumn="0" w:noHBand="0" w:noVBand="1"/>
      </w:tblPr>
      <w:tblGrid>
        <w:gridCol w:w="3045"/>
        <w:gridCol w:w="2808"/>
        <w:gridCol w:w="607"/>
        <w:gridCol w:w="3038"/>
      </w:tblGrid>
      <w:tr w:rsidR="00BB2A9A" w:rsidRPr="002C3D4C" w14:paraId="2B30AB66" w14:textId="77777777" w:rsidTr="00EC6226">
        <w:trPr>
          <w:trHeight w:val="153"/>
        </w:trPr>
        <w:tc>
          <w:tcPr>
            <w:tcW w:w="3085" w:type="dxa"/>
            <w:shd w:val="clear" w:color="auto" w:fill="auto"/>
          </w:tcPr>
          <w:p w14:paraId="2E72DC93" w14:textId="4021F6E2" w:rsidR="00BB2A9A" w:rsidRPr="002C3D4C" w:rsidRDefault="00BB2A9A" w:rsidP="00EC6226">
            <w:pPr>
              <w:tabs>
                <w:tab w:val="right" w:leader="dot" w:pos="3402"/>
                <w:tab w:val="left" w:pos="6237"/>
                <w:tab w:val="right" w:leader="dot" w:pos="8931"/>
              </w:tabs>
              <w:spacing w:before="60"/>
              <w:ind w:right="-1"/>
              <w:jc w:val="left"/>
              <w:rPr>
                <w:rFonts w:ascii="Calibri" w:hAnsi="Calibri" w:cs="Arial"/>
                <w:sz w:val="20"/>
                <w:szCs w:val="20"/>
              </w:rPr>
            </w:pPr>
            <w:bookmarkStart w:id="7" w:name="_Hlk61270971"/>
            <w:r w:rsidRPr="002C3D4C">
              <w:rPr>
                <w:rFonts w:ascii="Calibri" w:hAnsi="Calibri" w:cs="Arial"/>
                <w:sz w:val="20"/>
                <w:szCs w:val="20"/>
              </w:rPr>
              <w:t>Kelt: 202</w:t>
            </w:r>
            <w:r w:rsidR="004355F6">
              <w:rPr>
                <w:rFonts w:ascii="Calibri" w:hAnsi="Calibri" w:cs="Arial"/>
                <w:sz w:val="20"/>
                <w:szCs w:val="20"/>
              </w:rPr>
              <w:t>4</w:t>
            </w:r>
            <w:r w:rsidRPr="002C3D4C">
              <w:rPr>
                <w:rFonts w:ascii="Calibri" w:hAnsi="Calibri" w:cs="Arial"/>
                <w:sz w:val="20"/>
                <w:szCs w:val="20"/>
              </w:rPr>
              <w:t xml:space="preserve">. </w:t>
            </w:r>
            <w:r>
              <w:rPr>
                <w:rFonts w:ascii="Calibri" w:hAnsi="Calibri" w:cs="Arial"/>
                <w:sz w:val="20"/>
                <w:szCs w:val="20"/>
              </w:rPr>
              <w:t xml:space="preserve">  </w:t>
            </w:r>
            <w:r w:rsidR="004355F6">
              <w:rPr>
                <w:rFonts w:ascii="Calibri" w:hAnsi="Calibri" w:cs="Arial"/>
                <w:sz w:val="20"/>
                <w:szCs w:val="20"/>
              </w:rPr>
              <w:t xml:space="preserve">                     </w:t>
            </w:r>
            <w:r>
              <w:rPr>
                <w:rFonts w:ascii="Calibri" w:hAnsi="Calibri" w:cs="Arial"/>
                <w:sz w:val="20"/>
                <w:szCs w:val="20"/>
              </w:rPr>
              <w:t>.</w:t>
            </w:r>
          </w:p>
        </w:tc>
        <w:tc>
          <w:tcPr>
            <w:tcW w:w="2835" w:type="dxa"/>
            <w:tcBorders>
              <w:bottom w:val="single" w:sz="4" w:space="0" w:color="auto"/>
            </w:tcBorders>
            <w:shd w:val="clear" w:color="auto" w:fill="auto"/>
          </w:tcPr>
          <w:p w14:paraId="0784D244" w14:textId="77777777" w:rsidR="00BB2A9A" w:rsidRPr="002C3D4C" w:rsidRDefault="00BB2A9A" w:rsidP="00EC6226">
            <w:pPr>
              <w:tabs>
                <w:tab w:val="right" w:leader="dot" w:pos="3402"/>
                <w:tab w:val="left" w:pos="6237"/>
                <w:tab w:val="right" w:leader="dot" w:pos="8931"/>
              </w:tabs>
              <w:spacing w:before="60"/>
              <w:ind w:right="-1"/>
              <w:jc w:val="center"/>
              <w:rPr>
                <w:rFonts w:ascii="Calibri" w:hAnsi="Calibri" w:cs="Arial"/>
                <w:sz w:val="20"/>
                <w:szCs w:val="20"/>
              </w:rPr>
            </w:pPr>
          </w:p>
        </w:tc>
        <w:tc>
          <w:tcPr>
            <w:tcW w:w="614" w:type="dxa"/>
          </w:tcPr>
          <w:p w14:paraId="0D832C89" w14:textId="77777777" w:rsidR="00BB2A9A" w:rsidRPr="002C3D4C" w:rsidRDefault="00BB2A9A" w:rsidP="00EC6226">
            <w:pPr>
              <w:tabs>
                <w:tab w:val="right" w:leader="dot" w:pos="3402"/>
                <w:tab w:val="left" w:pos="6237"/>
                <w:tab w:val="right" w:leader="dot" w:pos="8931"/>
              </w:tabs>
              <w:spacing w:before="60"/>
              <w:ind w:right="-1"/>
              <w:jc w:val="center"/>
              <w:rPr>
                <w:rFonts w:ascii="Calibri" w:hAnsi="Calibri" w:cs="Arial"/>
                <w:sz w:val="20"/>
                <w:szCs w:val="20"/>
              </w:rPr>
            </w:pPr>
          </w:p>
        </w:tc>
        <w:tc>
          <w:tcPr>
            <w:tcW w:w="3072" w:type="dxa"/>
            <w:tcBorders>
              <w:bottom w:val="single" w:sz="4" w:space="0" w:color="auto"/>
            </w:tcBorders>
            <w:shd w:val="clear" w:color="auto" w:fill="auto"/>
          </w:tcPr>
          <w:p w14:paraId="7C502F39" w14:textId="77777777" w:rsidR="00BB2A9A" w:rsidRPr="002C3D4C" w:rsidRDefault="00BB2A9A" w:rsidP="00EC6226">
            <w:pPr>
              <w:tabs>
                <w:tab w:val="right" w:leader="dot" w:pos="3402"/>
                <w:tab w:val="left" w:pos="6237"/>
                <w:tab w:val="right" w:leader="dot" w:pos="8931"/>
              </w:tabs>
              <w:spacing w:before="60"/>
              <w:ind w:right="-1"/>
              <w:jc w:val="center"/>
              <w:rPr>
                <w:rFonts w:ascii="Calibri" w:hAnsi="Calibri" w:cs="Arial"/>
                <w:sz w:val="20"/>
                <w:szCs w:val="20"/>
              </w:rPr>
            </w:pPr>
          </w:p>
        </w:tc>
      </w:tr>
      <w:tr w:rsidR="00BB2A9A" w:rsidRPr="00EC718E" w14:paraId="793B243D" w14:textId="77777777" w:rsidTr="00EC6226">
        <w:tc>
          <w:tcPr>
            <w:tcW w:w="3085" w:type="dxa"/>
            <w:shd w:val="clear" w:color="auto" w:fill="auto"/>
          </w:tcPr>
          <w:p w14:paraId="052C2E1E" w14:textId="77777777" w:rsidR="00BB2A9A" w:rsidRPr="002C3D4C" w:rsidRDefault="00BB2A9A" w:rsidP="00EC6226">
            <w:pPr>
              <w:tabs>
                <w:tab w:val="right" w:leader="dot" w:pos="3402"/>
                <w:tab w:val="left" w:pos="6237"/>
                <w:tab w:val="right" w:leader="dot" w:pos="8931"/>
              </w:tabs>
              <w:spacing w:before="60"/>
              <w:ind w:right="-1"/>
              <w:jc w:val="center"/>
              <w:rPr>
                <w:rFonts w:ascii="Calibri" w:hAnsi="Calibri" w:cs="Arial"/>
                <w:color w:val="808080"/>
                <w:sz w:val="20"/>
                <w:szCs w:val="20"/>
              </w:rPr>
            </w:pPr>
          </w:p>
        </w:tc>
        <w:tc>
          <w:tcPr>
            <w:tcW w:w="2835" w:type="dxa"/>
            <w:shd w:val="clear" w:color="auto" w:fill="auto"/>
          </w:tcPr>
          <w:p w14:paraId="0AF1E202" w14:textId="77777777" w:rsidR="00BB2A9A" w:rsidRPr="002C3D4C" w:rsidRDefault="00BB2A9A" w:rsidP="00EC6226">
            <w:pPr>
              <w:tabs>
                <w:tab w:val="right" w:leader="dot" w:pos="3402"/>
                <w:tab w:val="left" w:pos="6237"/>
                <w:tab w:val="right" w:leader="dot" w:pos="8931"/>
              </w:tabs>
              <w:spacing w:before="60"/>
              <w:ind w:right="-1"/>
              <w:jc w:val="center"/>
              <w:rPr>
                <w:rFonts w:ascii="Calibri" w:hAnsi="Calibri" w:cs="Arial"/>
                <w:sz w:val="20"/>
                <w:szCs w:val="20"/>
              </w:rPr>
            </w:pPr>
            <w:r w:rsidRPr="002C3D4C">
              <w:rPr>
                <w:rFonts w:ascii="Calibri" w:hAnsi="Calibri"/>
                <w:sz w:val="20"/>
                <w:szCs w:val="20"/>
              </w:rPr>
              <w:t>Felnőttképző képviselője, PH</w:t>
            </w:r>
          </w:p>
        </w:tc>
        <w:tc>
          <w:tcPr>
            <w:tcW w:w="614" w:type="dxa"/>
          </w:tcPr>
          <w:p w14:paraId="7C782789" w14:textId="77777777" w:rsidR="00BB2A9A" w:rsidRPr="002C3D4C" w:rsidRDefault="00BB2A9A" w:rsidP="00EC6226">
            <w:pPr>
              <w:tabs>
                <w:tab w:val="right" w:leader="dot" w:pos="3402"/>
                <w:tab w:val="left" w:pos="6237"/>
                <w:tab w:val="right" w:leader="dot" w:pos="8931"/>
              </w:tabs>
              <w:spacing w:before="60"/>
              <w:ind w:right="-1"/>
              <w:jc w:val="center"/>
              <w:rPr>
                <w:rFonts w:ascii="Calibri" w:hAnsi="Calibri" w:cs="Arial"/>
                <w:sz w:val="20"/>
                <w:szCs w:val="20"/>
              </w:rPr>
            </w:pPr>
          </w:p>
        </w:tc>
        <w:tc>
          <w:tcPr>
            <w:tcW w:w="3072" w:type="dxa"/>
            <w:tcBorders>
              <w:top w:val="single" w:sz="4" w:space="0" w:color="auto"/>
            </w:tcBorders>
            <w:shd w:val="clear" w:color="auto" w:fill="auto"/>
          </w:tcPr>
          <w:p w14:paraId="2891B78B" w14:textId="77777777" w:rsidR="00BB2A9A" w:rsidRPr="00EC718E" w:rsidRDefault="00BB2A9A" w:rsidP="00EC6226">
            <w:pPr>
              <w:tabs>
                <w:tab w:val="right" w:leader="dot" w:pos="3402"/>
                <w:tab w:val="left" w:pos="6237"/>
                <w:tab w:val="right" w:leader="dot" w:pos="8931"/>
              </w:tabs>
              <w:spacing w:before="60"/>
              <w:ind w:right="-1"/>
              <w:jc w:val="center"/>
              <w:rPr>
                <w:rFonts w:ascii="Calibri" w:hAnsi="Calibri" w:cs="Arial"/>
                <w:sz w:val="20"/>
                <w:szCs w:val="20"/>
              </w:rPr>
            </w:pPr>
            <w:r w:rsidRPr="002C3D4C">
              <w:rPr>
                <w:rFonts w:ascii="Calibri" w:hAnsi="Calibri" w:cs="Arial"/>
                <w:sz w:val="20"/>
                <w:szCs w:val="20"/>
              </w:rPr>
              <w:t>Képzésben részt vevő aláírása</w:t>
            </w:r>
          </w:p>
        </w:tc>
      </w:tr>
      <w:bookmarkEnd w:id="7"/>
    </w:tbl>
    <w:p w14:paraId="6CEA22B5" w14:textId="77777777" w:rsidR="00BB2A9A" w:rsidRPr="00FA7EA5" w:rsidRDefault="00BB2A9A" w:rsidP="00BB2A9A">
      <w:pPr>
        <w:spacing w:line="240" w:lineRule="auto"/>
        <w:rPr>
          <w:rFonts w:ascii="Calibri" w:hAnsi="Calibri"/>
          <w:sz w:val="20"/>
          <w:szCs w:val="20"/>
        </w:rPr>
      </w:pPr>
    </w:p>
    <w:p w14:paraId="7E03E4B6" w14:textId="77777777" w:rsidR="006F3469" w:rsidRDefault="006F3469"/>
    <w:sectPr w:rsidR="006F3469" w:rsidSect="007B028E">
      <w:headerReference w:type="default" r:id="rId7"/>
      <w:footerReference w:type="default" r:id="rId8"/>
      <w:pgSz w:w="11906" w:h="16838"/>
      <w:pgMar w:top="240" w:right="1274" w:bottom="709" w:left="1134" w:header="279" w:footer="1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3DA3" w14:textId="77777777" w:rsidR="00BB2A9A" w:rsidRDefault="00BB2A9A" w:rsidP="00BB2A9A">
      <w:pPr>
        <w:spacing w:line="240" w:lineRule="auto"/>
      </w:pPr>
      <w:r>
        <w:separator/>
      </w:r>
    </w:p>
  </w:endnote>
  <w:endnote w:type="continuationSeparator" w:id="0">
    <w:p w14:paraId="66A63104" w14:textId="77777777" w:rsidR="00BB2A9A" w:rsidRDefault="00BB2A9A" w:rsidP="00BB2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9E3D8" w14:textId="77777777" w:rsidR="004355F6" w:rsidRDefault="004355F6" w:rsidP="005F2811">
    <w:pPr>
      <w:pStyle w:val="llb"/>
      <w:jc w:val="right"/>
    </w:pPr>
    <w:r>
      <w:fldChar w:fldCharType="begin"/>
    </w:r>
    <w:r>
      <w:instrText>PAGE   \* MERGEFORMAT</w:instrText>
    </w:r>
    <w:r>
      <w:fldChar w:fldCharType="separate"/>
    </w:r>
    <w:r>
      <w:rPr>
        <w:noProof/>
      </w:rPr>
      <w:t>6</w:t>
    </w:r>
    <w:r>
      <w:fldChar w:fldCharType="end"/>
    </w:r>
  </w:p>
  <w:p w14:paraId="40F6A03F" w14:textId="77777777" w:rsidR="004355F6" w:rsidRPr="005F2811" w:rsidRDefault="004355F6" w:rsidP="005F281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02C75" w14:textId="77777777" w:rsidR="00BB2A9A" w:rsidRDefault="00BB2A9A" w:rsidP="00BB2A9A">
      <w:pPr>
        <w:spacing w:line="240" w:lineRule="auto"/>
      </w:pPr>
      <w:r>
        <w:separator/>
      </w:r>
    </w:p>
  </w:footnote>
  <w:footnote w:type="continuationSeparator" w:id="0">
    <w:p w14:paraId="00BA7869" w14:textId="77777777" w:rsidR="00BB2A9A" w:rsidRDefault="00BB2A9A" w:rsidP="00BB2A9A">
      <w:pPr>
        <w:spacing w:line="240" w:lineRule="auto"/>
      </w:pPr>
      <w:r>
        <w:continuationSeparator/>
      </w:r>
    </w:p>
  </w:footnote>
  <w:footnote w:id="1">
    <w:p w14:paraId="6D425EFB" w14:textId="77777777" w:rsidR="00BB2A9A" w:rsidRDefault="00BB2A9A" w:rsidP="00BB2A9A">
      <w:pPr>
        <w:pStyle w:val="Lbjegyzetszveg"/>
        <w:rPr>
          <w:rFonts w:ascii="Calibri" w:hAnsi="Calibri" w:cs="Calibri"/>
        </w:rPr>
      </w:pPr>
      <w:r>
        <w:rPr>
          <w:rStyle w:val="Lbjegyzet-hivatkozs"/>
          <w:rFonts w:ascii="Calibri" w:hAnsi="Calibri" w:cs="Calibri"/>
        </w:rPr>
        <w:footnoteRef/>
      </w:r>
      <w:r>
        <w:rPr>
          <w:rFonts w:ascii="Calibri" w:hAnsi="Calibri" w:cs="Calibri"/>
        </w:rPr>
        <w:t xml:space="preserve"> Kérjük az előzetes tudás beszámításra feljogosító bizonyítvány/tanúsítvány </w:t>
      </w:r>
      <w:r w:rsidRPr="00AA6C13">
        <w:rPr>
          <w:rFonts w:ascii="Calibri" w:hAnsi="Calibri" w:cs="Calibri"/>
        </w:rPr>
        <w:t>eredeti példányának bemutatását, melyről a felnőttképző másolatot készít.</w:t>
      </w:r>
    </w:p>
  </w:footnote>
  <w:footnote w:id="2">
    <w:p w14:paraId="2642AC4F" w14:textId="7BCA3CCF" w:rsidR="00BB2A9A" w:rsidRDefault="00BB2A9A" w:rsidP="00BB2A9A">
      <w:pPr>
        <w:pStyle w:val="Lbjegyzetszveg"/>
        <w:ind w:left="284"/>
      </w:pPr>
      <w:r w:rsidRPr="003224F0">
        <w:rPr>
          <w:rStyle w:val="Lbjegyzet-hivatkozs"/>
          <w:sz w:val="16"/>
          <w:szCs w:val="16"/>
        </w:rPr>
        <w:footnoteRef/>
      </w:r>
      <w:r w:rsidRPr="003224F0">
        <w:rPr>
          <w:sz w:val="16"/>
          <w:szCs w:val="16"/>
        </w:rPr>
        <w:t xml:space="preserve"> </w:t>
      </w:r>
      <w:r>
        <w:rPr>
          <w:sz w:val="16"/>
          <w:szCs w:val="16"/>
        </w:rPr>
        <w:t xml:space="preserve">Felhívjuk a figyelmet, hogy a szakmai képzések keretében a felnőttképző csak tananyagegység-záró </w:t>
      </w:r>
      <w:r w:rsidRPr="00506585">
        <w:rPr>
          <w:sz w:val="16"/>
          <w:szCs w:val="16"/>
        </w:rPr>
        <w:t>méréseket</w:t>
      </w:r>
      <w:r>
        <w:rPr>
          <w:sz w:val="16"/>
          <w:szCs w:val="16"/>
        </w:rPr>
        <w:t xml:space="preserve"> bonyolíthat, a képzés sikeres teljesítése esetén a felnőttképző tanúsítványt állít ki. Aki a megszerzett tudása alapján </w:t>
      </w:r>
      <w:r w:rsidR="00EC28B2">
        <w:rPr>
          <w:sz w:val="16"/>
          <w:szCs w:val="16"/>
        </w:rPr>
        <w:t>Vámügyintéző</w:t>
      </w:r>
      <w:r>
        <w:rPr>
          <w:sz w:val="16"/>
          <w:szCs w:val="16"/>
        </w:rPr>
        <w:t xml:space="preserve"> szakképesítési képesítő vizsgát le kívánja tenni, az ilyen képesítő vizsgára a 0411 szakmacsoportra akkreditált vizsgaközpontnál jelentkezhet</w:t>
      </w:r>
      <w:r w:rsidRPr="003224F0">
        <w:rPr>
          <w:sz w:val="16"/>
          <w:szCs w:val="16"/>
        </w:rPr>
        <w:t>.</w:t>
      </w:r>
      <w:r>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9268B" w14:textId="77777777" w:rsidR="004355F6" w:rsidRPr="006F0C18" w:rsidRDefault="004355F6" w:rsidP="000557EE">
    <w:pPr>
      <w:pStyle w:val="lfej"/>
      <w:tabs>
        <w:tab w:val="clear" w:pos="4536"/>
        <w:tab w:val="clear" w:pos="9072"/>
        <w:tab w:val="left" w:pos="9356"/>
      </w:tabs>
      <w:rPr>
        <w:rFonts w:ascii="Calibri" w:hAnsi="Calibri"/>
      </w:rPr>
    </w:pPr>
    <w:r w:rsidRPr="006F0C18">
      <w:rPr>
        <w:rFonts w:ascii="Calibri" w:hAnsi="Calibri"/>
      </w:rPr>
      <w:t xml:space="preserve">MVSZ Képzési </w:t>
    </w:r>
    <w:r>
      <w:rPr>
        <w:rFonts w:ascii="Calibri" w:hAnsi="Calibri"/>
      </w:rPr>
      <w:t>Központ</w:t>
    </w:r>
  </w:p>
  <w:p w14:paraId="33A88627" w14:textId="77777777" w:rsidR="004355F6" w:rsidRPr="00834BDD" w:rsidRDefault="004355F6" w:rsidP="000557EE">
    <w:pPr>
      <w:pStyle w:val="lfej"/>
      <w:pBdr>
        <w:bottom w:val="single" w:sz="6" w:space="1" w:color="auto"/>
      </w:pBdr>
      <w:tabs>
        <w:tab w:val="clear" w:pos="4536"/>
        <w:tab w:val="clear" w:pos="9072"/>
        <w:tab w:val="right" w:pos="9356"/>
      </w:tabs>
      <w:jc w:val="left"/>
      <w:rPr>
        <w:rFonts w:ascii="Calibri" w:hAnsi="Calibri"/>
      </w:rPr>
    </w:pPr>
    <w:r w:rsidRPr="006F0C18">
      <w:rPr>
        <w:rFonts w:ascii="Calibri" w:hAnsi="Calibri"/>
      </w:rPr>
      <w:t>Engedélyszám: E/2022/000098</w:t>
    </w:r>
    <w:r w:rsidRPr="00834BDD">
      <w:rPr>
        <w:rFonts w:ascii="Calibri" w:hAnsi="Calibri"/>
      </w:rPr>
      <w:tab/>
    </w:r>
  </w:p>
  <w:p w14:paraId="632F4FF8" w14:textId="77777777" w:rsidR="004355F6" w:rsidRPr="00E52223" w:rsidRDefault="004355F6" w:rsidP="005F5C4A">
    <w:pPr>
      <w:pStyle w:val="lfej"/>
      <w:tabs>
        <w:tab w:val="clear" w:pos="4536"/>
        <w:tab w:val="clear" w:pos="9072"/>
        <w:tab w:val="left" w:pos="3998"/>
      </w:tabs>
      <w:rPr>
        <w:szCs w:val="18"/>
      </w:rPr>
    </w:pPr>
    <w:r>
      <w:rPr>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4061C"/>
    <w:multiLevelType w:val="multilevel"/>
    <w:tmpl w:val="C11CE104"/>
    <w:lvl w:ilvl="0">
      <w:start w:val="1"/>
      <w:numFmt w:val="decimal"/>
      <w:lvlText w:val="%1."/>
      <w:lvlJc w:val="left"/>
      <w:pPr>
        <w:ind w:left="360" w:hanging="360"/>
      </w:pPr>
      <w:rPr>
        <w:rFonts w:cs="Times New Roman" w:hint="default"/>
      </w:rPr>
    </w:lvl>
    <w:lvl w:ilvl="1">
      <w:start w:val="1"/>
      <w:numFmt w:val="decimal"/>
      <w:isLgl/>
      <w:lvlText w:val="%1.%2"/>
      <w:lvlJc w:val="left"/>
      <w:pPr>
        <w:ind w:left="360" w:hanging="360"/>
      </w:pPr>
      <w:rPr>
        <w:rFonts w:cs="Times New Roman" w:hint="default"/>
        <w:b/>
        <w:i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5AB81D9E"/>
    <w:multiLevelType w:val="hybridMultilevel"/>
    <w:tmpl w:val="FA7CF87A"/>
    <w:lvl w:ilvl="0" w:tplc="D6CCFA80">
      <w:numFmt w:val="bullet"/>
      <w:lvlText w:val="-"/>
      <w:lvlJc w:val="left"/>
      <w:pPr>
        <w:ind w:left="360" w:hanging="360"/>
      </w:pPr>
      <w:rPr>
        <w:rFonts w:ascii="Times New Roman" w:eastAsia="Times New Roman" w:hAnsi="Times New Roman" w:hint="default"/>
      </w:rPr>
    </w:lvl>
    <w:lvl w:ilvl="1" w:tplc="040E0003">
      <w:start w:val="1"/>
      <w:numFmt w:val="bullet"/>
      <w:lvlText w:val="o"/>
      <w:lvlJc w:val="left"/>
      <w:pPr>
        <w:ind w:left="1080" w:hanging="360"/>
      </w:pPr>
      <w:rPr>
        <w:rFonts w:ascii="Courier New" w:hAnsi="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270673333">
    <w:abstractNumId w:val="0"/>
  </w:num>
  <w:num w:numId="2" w16cid:durableId="1010371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A9A"/>
    <w:rsid w:val="004355F6"/>
    <w:rsid w:val="006F3469"/>
    <w:rsid w:val="00BB2A9A"/>
    <w:rsid w:val="00EC28B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7509"/>
  <w15:chartTrackingRefBased/>
  <w15:docId w15:val="{25605BC4-7639-492D-A50F-31C6F3116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2A9A"/>
    <w:pPr>
      <w:spacing w:line="360" w:lineRule="auto"/>
      <w:jc w:val="both"/>
    </w:pPr>
    <w:rPr>
      <w:rFonts w:ascii="Times New Roman" w:eastAsia="Calibri" w:hAnsi="Times New Roman" w:cs="Calibr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BB2A9A"/>
    <w:pPr>
      <w:tabs>
        <w:tab w:val="center" w:pos="4536"/>
        <w:tab w:val="right" w:pos="9072"/>
      </w:tabs>
      <w:spacing w:line="240" w:lineRule="auto"/>
    </w:pPr>
  </w:style>
  <w:style w:type="character" w:customStyle="1" w:styleId="lfejChar">
    <w:name w:val="Élőfej Char"/>
    <w:basedOn w:val="Bekezdsalapbettpusa"/>
    <w:link w:val="lfej"/>
    <w:uiPriority w:val="99"/>
    <w:rsid w:val="00BB2A9A"/>
    <w:rPr>
      <w:rFonts w:ascii="Times New Roman" w:eastAsia="Calibri" w:hAnsi="Times New Roman" w:cs="Calibri"/>
      <w:sz w:val="24"/>
    </w:rPr>
  </w:style>
  <w:style w:type="paragraph" w:styleId="llb">
    <w:name w:val="footer"/>
    <w:basedOn w:val="Norml"/>
    <w:link w:val="llbChar"/>
    <w:uiPriority w:val="99"/>
    <w:unhideWhenUsed/>
    <w:rsid w:val="00BB2A9A"/>
    <w:pPr>
      <w:tabs>
        <w:tab w:val="center" w:pos="4536"/>
        <w:tab w:val="right" w:pos="9072"/>
      </w:tabs>
      <w:spacing w:line="240" w:lineRule="auto"/>
    </w:pPr>
  </w:style>
  <w:style w:type="character" w:customStyle="1" w:styleId="llbChar">
    <w:name w:val="Élőláb Char"/>
    <w:basedOn w:val="Bekezdsalapbettpusa"/>
    <w:link w:val="llb"/>
    <w:uiPriority w:val="99"/>
    <w:rsid w:val="00BB2A9A"/>
    <w:rPr>
      <w:rFonts w:ascii="Times New Roman" w:eastAsia="Calibri" w:hAnsi="Times New Roman" w:cs="Calibri"/>
      <w:sz w:val="24"/>
    </w:rPr>
  </w:style>
  <w:style w:type="paragraph" w:styleId="Lbjegyzetszveg">
    <w:name w:val="footnote text"/>
    <w:basedOn w:val="Norml"/>
    <w:link w:val="LbjegyzetszvegChar"/>
    <w:rsid w:val="00BB2A9A"/>
    <w:pPr>
      <w:spacing w:line="240" w:lineRule="auto"/>
      <w:jc w:val="left"/>
    </w:pPr>
    <w:rPr>
      <w:rFonts w:eastAsia="Times New Roman" w:cs="Times New Roman"/>
      <w:sz w:val="20"/>
      <w:szCs w:val="20"/>
      <w:lang w:eastAsia="hu-HU"/>
    </w:rPr>
  </w:style>
  <w:style w:type="character" w:customStyle="1" w:styleId="LbjegyzetszvegChar">
    <w:name w:val="Lábjegyzetszöveg Char"/>
    <w:basedOn w:val="Bekezdsalapbettpusa"/>
    <w:link w:val="Lbjegyzetszveg"/>
    <w:rsid w:val="00BB2A9A"/>
    <w:rPr>
      <w:rFonts w:ascii="Times New Roman" w:eastAsia="Times New Roman" w:hAnsi="Times New Roman" w:cs="Times New Roman"/>
      <w:sz w:val="20"/>
      <w:szCs w:val="20"/>
      <w:lang w:eastAsia="hu-HU"/>
    </w:rPr>
  </w:style>
  <w:style w:type="character" w:styleId="Lbjegyzet-hivatkozs">
    <w:name w:val="footnote reference"/>
    <w:rsid w:val="00BB2A9A"/>
    <w:rPr>
      <w:rFonts w:cs="Times New Roman"/>
      <w:vertAlign w:val="superscript"/>
    </w:rPr>
  </w:style>
  <w:style w:type="paragraph" w:customStyle="1" w:styleId="uj">
    <w:name w:val="uj"/>
    <w:basedOn w:val="Norml"/>
    <w:uiPriority w:val="99"/>
    <w:rsid w:val="00BB2A9A"/>
    <w:pPr>
      <w:spacing w:before="100" w:beforeAutospacing="1" w:after="100" w:afterAutospacing="1" w:line="240" w:lineRule="auto"/>
      <w:jc w:val="left"/>
    </w:pPr>
    <w:rPr>
      <w:rFonts w:eastAsia="Times New Roman" w:cs="Times New Roman"/>
      <w:szCs w:val="24"/>
      <w:lang w:eastAsia="hu-HU"/>
    </w:rPr>
  </w:style>
  <w:style w:type="paragraph" w:styleId="NormlWeb">
    <w:name w:val="Normal (Web)"/>
    <w:basedOn w:val="Norml"/>
    <w:uiPriority w:val="99"/>
    <w:rsid w:val="00BB2A9A"/>
    <w:pPr>
      <w:spacing w:before="100" w:beforeAutospacing="1" w:after="100" w:afterAutospacing="1" w:line="240" w:lineRule="auto"/>
      <w:jc w:val="left"/>
    </w:pPr>
    <w:rPr>
      <w:rFonts w:eastAsia="Times New Roman" w:cs="Times New Roman"/>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2592</Words>
  <Characters>17891</Characters>
  <Application>Microsoft Office Word</Application>
  <DocSecurity>0</DocSecurity>
  <Lines>149</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MVSZ Magyar Vámügyi Szövetség</dc:creator>
  <cp:keywords/>
  <dc:description/>
  <cp:lastModifiedBy>MVSZ Magyar Vámügyi Szövetség</cp:lastModifiedBy>
  <cp:revision>2</cp:revision>
  <cp:lastPrinted>2023-12-05T20:59:00Z</cp:lastPrinted>
  <dcterms:created xsi:type="dcterms:W3CDTF">2023-12-05T20:59:00Z</dcterms:created>
  <dcterms:modified xsi:type="dcterms:W3CDTF">2023-12-05T20:59:00Z</dcterms:modified>
</cp:coreProperties>
</file>